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74" w:rsidRDefault="00096974" w:rsidP="00096974">
      <w:pPr>
        <w:rPr>
          <w:rFonts w:ascii="Times New Roman" w:eastAsiaTheme="minorHAnsi" w:hAnsi="Times New Roman"/>
          <w:b/>
          <w:sz w:val="28"/>
          <w:szCs w:val="28"/>
        </w:rPr>
      </w:pPr>
    </w:p>
    <w:p w:rsidR="00096974" w:rsidRPr="00427747" w:rsidRDefault="00096974" w:rsidP="000969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5F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57200" cy="571500"/>
            <wp:effectExtent l="19050" t="0" r="0" b="0"/>
            <wp:docPr id="7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974" w:rsidRPr="00096974" w:rsidRDefault="00096974" w:rsidP="00096974">
      <w:pPr>
        <w:pStyle w:val="aa"/>
        <w:ind w:left="567"/>
        <w:jc w:val="center"/>
        <w:rPr>
          <w:rFonts w:ascii="Times New Roman" w:hAnsi="Times New Roman"/>
          <w:b/>
          <w:bCs/>
          <w:i w:val="0"/>
          <w:kern w:val="18"/>
          <w:sz w:val="28"/>
          <w:szCs w:val="28"/>
          <w:lang w:val="ru-RU"/>
        </w:rPr>
      </w:pPr>
      <w:r w:rsidRPr="00096974">
        <w:rPr>
          <w:i w:val="0"/>
        </w:rPr>
        <w:tab/>
      </w:r>
      <w:r w:rsidRPr="00096974">
        <w:rPr>
          <w:rFonts w:ascii="Times New Roman" w:hAnsi="Times New Roman"/>
          <w:b/>
          <w:bCs/>
          <w:i w:val="0"/>
          <w:spacing w:val="60"/>
          <w:kern w:val="18"/>
          <w:sz w:val="28"/>
          <w:szCs w:val="28"/>
          <w:lang w:val="ru-RU"/>
        </w:rPr>
        <w:t>ПОСТАНОВЛЕНИЕ</w:t>
      </w:r>
    </w:p>
    <w:p w:rsidR="00096974" w:rsidRPr="00096974" w:rsidRDefault="00096974" w:rsidP="00096974">
      <w:pPr>
        <w:pStyle w:val="aa"/>
        <w:jc w:val="center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  <w:r w:rsidRPr="00096974">
        <w:rPr>
          <w:rFonts w:ascii="Times New Roman" w:hAnsi="Times New Roman"/>
          <w:b/>
          <w:bCs/>
          <w:i w:val="0"/>
          <w:sz w:val="28"/>
          <w:szCs w:val="28"/>
          <w:lang w:val="ru-RU"/>
        </w:rPr>
        <w:t>АДМИНИСТРАЦИИ  НОВОРЕЧЕНСКОГО СЕЛЬСКОГО ПОСЕЛЕНИЯ  МУНИЦИПАЛЬНОГО РАЙОНА «ЧЕРНЯНСКИЙ РАЙОН»      БЕЛГОРОДСКОЙ ОБЛАСТИ</w:t>
      </w:r>
    </w:p>
    <w:p w:rsidR="00096974" w:rsidRPr="00096974" w:rsidRDefault="00096974" w:rsidP="00096974">
      <w:pPr>
        <w:pStyle w:val="aa"/>
        <w:jc w:val="center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ind w:firstLine="567"/>
        <w:jc w:val="both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ind w:firstLine="567"/>
        <w:jc w:val="both"/>
        <w:rPr>
          <w:rFonts w:ascii="Times New Roman" w:hAnsi="Times New Roman"/>
          <w:b/>
          <w:bCs/>
          <w:i w:val="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hAnsi="Times New Roman"/>
          <w:i w:val="0"/>
          <w:sz w:val="28"/>
          <w:szCs w:val="28"/>
        </w:rPr>
      </w:pPr>
      <w:r w:rsidRPr="00096974">
        <w:rPr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r w:rsidRPr="00096974">
        <w:rPr>
          <w:rFonts w:ascii="Times New Roman" w:hAnsi="Times New Roman"/>
          <w:bCs/>
          <w:i w:val="0"/>
          <w:sz w:val="28"/>
          <w:szCs w:val="28"/>
        </w:rPr>
        <w:t xml:space="preserve">20 </w:t>
      </w:r>
      <w:proofErr w:type="spellStart"/>
      <w:r w:rsidRPr="00096974">
        <w:rPr>
          <w:rFonts w:ascii="Times New Roman" w:hAnsi="Times New Roman"/>
          <w:bCs/>
          <w:i w:val="0"/>
          <w:sz w:val="28"/>
          <w:szCs w:val="28"/>
        </w:rPr>
        <w:t>марта</w:t>
      </w:r>
      <w:proofErr w:type="spellEnd"/>
      <w:r w:rsidRPr="0009697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gramStart"/>
      <w:r w:rsidRPr="00096974">
        <w:rPr>
          <w:rFonts w:ascii="Times New Roman" w:hAnsi="Times New Roman"/>
          <w:bCs/>
          <w:i w:val="0"/>
          <w:sz w:val="28"/>
          <w:szCs w:val="28"/>
        </w:rPr>
        <w:t xml:space="preserve">2019  </w:t>
      </w:r>
      <w:proofErr w:type="spellStart"/>
      <w:r w:rsidRPr="00096974">
        <w:rPr>
          <w:rFonts w:ascii="Times New Roman" w:hAnsi="Times New Roman"/>
          <w:bCs/>
          <w:i w:val="0"/>
          <w:sz w:val="28"/>
          <w:szCs w:val="28"/>
        </w:rPr>
        <w:t>года</w:t>
      </w:r>
      <w:proofErr w:type="spellEnd"/>
      <w:proofErr w:type="gramEnd"/>
      <w:r w:rsidRPr="00096974">
        <w:rPr>
          <w:rFonts w:ascii="Times New Roman" w:hAnsi="Times New Roman"/>
          <w:i w:val="0"/>
          <w:sz w:val="28"/>
          <w:szCs w:val="28"/>
        </w:rPr>
        <w:t xml:space="preserve"> </w:t>
      </w:r>
      <w:r w:rsidRPr="00096974">
        <w:rPr>
          <w:rFonts w:ascii="Times New Roman" w:hAnsi="Times New Roman"/>
          <w:i w:val="0"/>
          <w:sz w:val="28"/>
          <w:szCs w:val="28"/>
        </w:rPr>
        <w:tab/>
        <w:t xml:space="preserve">     </w:t>
      </w:r>
      <w:r w:rsidRPr="00096974">
        <w:rPr>
          <w:rFonts w:ascii="Times New Roman" w:hAnsi="Times New Roman"/>
          <w:i w:val="0"/>
          <w:sz w:val="28"/>
          <w:szCs w:val="28"/>
        </w:rPr>
        <w:tab/>
        <w:t xml:space="preserve">       </w:t>
      </w:r>
      <w:r w:rsidRPr="00096974">
        <w:rPr>
          <w:rFonts w:ascii="Times New Roman" w:hAnsi="Times New Roman"/>
          <w:i w:val="0"/>
          <w:sz w:val="28"/>
          <w:szCs w:val="28"/>
        </w:rPr>
        <w:tab/>
        <w:t xml:space="preserve">                                                                №9</w:t>
      </w:r>
    </w:p>
    <w:p w:rsidR="00096974" w:rsidRDefault="00096974" w:rsidP="00096974">
      <w:pPr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096974" w:rsidTr="00624641">
        <w:tc>
          <w:tcPr>
            <w:tcW w:w="4219" w:type="dxa"/>
            <w:shd w:val="clear" w:color="auto" w:fill="auto"/>
          </w:tcPr>
          <w:p w:rsidR="00096974" w:rsidRPr="00F51441" w:rsidRDefault="00096974" w:rsidP="00624641">
            <w:pPr>
              <w:shd w:val="clear" w:color="auto" w:fill="F5F5F5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51441">
              <w:rPr>
                <w:b/>
                <w:bCs/>
                <w:color w:val="000000"/>
                <w:sz w:val="28"/>
                <w:szCs w:val="28"/>
              </w:rPr>
              <w:t xml:space="preserve"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      </w:r>
            <w:r>
              <w:rPr>
                <w:b/>
                <w:bCs/>
                <w:color w:val="000000"/>
                <w:sz w:val="28"/>
                <w:szCs w:val="28"/>
              </w:rPr>
              <w:t>Новореченского</w:t>
            </w:r>
            <w:r w:rsidRPr="00F51441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Чернянского района Белгородской области</w:t>
            </w:r>
          </w:p>
          <w:p w:rsidR="00096974" w:rsidRDefault="00096974" w:rsidP="0062464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96974" w:rsidRPr="00F51441" w:rsidRDefault="00096974" w:rsidP="00096974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        </w:t>
      </w:r>
      <w:proofErr w:type="gramStart"/>
      <w:r w:rsidRPr="00096974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Новореченского сельского поселения Чернянского района Белгородской области, в целях упорядочения обустройства мест (площадок) накопления твёрдых коммунальных отходов и ведения их реестра</w:t>
      </w:r>
      <w:proofErr w:type="gramEnd"/>
      <w:r w:rsidRPr="00096974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на территории Новореченского сельского поселения, администрация Новореченского 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сельского поселения    </w:t>
      </w:r>
      <w:proofErr w:type="spellStart"/>
      <w:proofErr w:type="gramStart"/>
      <w:r w:rsidRPr="00096974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п</w:t>
      </w:r>
      <w:proofErr w:type="spellEnd"/>
      <w:proofErr w:type="gramEnd"/>
      <w:r w:rsidRPr="00096974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о с т а </w:t>
      </w:r>
      <w:proofErr w:type="spellStart"/>
      <w:r w:rsidRPr="00096974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>н</w:t>
      </w:r>
      <w:proofErr w:type="spellEnd"/>
      <w:r w:rsidRPr="00096974">
        <w:rPr>
          <w:rFonts w:ascii="Times New Roman" w:eastAsia="Times New Roman" w:hAnsi="Times New Roman" w:cs="Times New Roman"/>
          <w:b/>
          <w:i w:val="0"/>
          <w:sz w:val="28"/>
          <w:szCs w:val="28"/>
          <w:lang w:val="ru-RU"/>
        </w:rPr>
        <w:t xml:space="preserve"> о в л я е т: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1.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Утвердить Порядок определения мест сбора и накопления твердых коммунальных отходов на территории Новореченского сельского поселения (приложение 1).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lastRenderedPageBreak/>
        <w:t>2.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Новореченского сельского поселения (Приложение № 2).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3.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Утвердить Положение о постоянно действующей комиссии по определению мест размещения контейнерных площадок для сбора ТКО на территории Новореченского сельского поселения (Приложение № 3).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4.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Утвердить Регламент создания и ведения реестра мест (площадок) накопления твердых коммунальных отходов на территории Новореченского сельского поселения согласно (Приложение № 4).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5.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Настоящее постановление подлежит опубликованию (обнародованию)  на официальном сайте администрации Новореченского сельского поселения в сети Интернет. Настоящее постановление вступает в силу со дня его официального опубликования (обнародования).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7.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Контроль исполнения настоящего постановления оставляю за собой.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Глава администрации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Новореченского сельского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 xml:space="preserve">поселения                                                                                      </w:t>
      </w:r>
      <w:proofErr w:type="spellStart"/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Л.Подолякина</w:t>
      </w:r>
      <w:proofErr w:type="spellEnd"/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Приложение № 1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к постановлению администрации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Новореченского </w:t>
      </w:r>
      <w:proofErr w:type="gramStart"/>
      <w:r w:rsidRPr="000969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сельского</w:t>
      </w:r>
      <w:proofErr w:type="gramEnd"/>
      <w:r w:rsidRPr="000969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 поселении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 xml:space="preserve">от 20 марта 2019 г №9 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ПОРЯДОК</w:t>
      </w: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определения мест сбора и накопления твердых коммунальных отходов</w:t>
      </w: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на территории Новореченского сельского поселения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1. Общие положения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1.1. Настоящий Порядок определения мест сбора и накопления твердых коммунальных отходов на территории Новореченского сельского поселения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Новореченского сельского поселения.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1.2. </w:t>
      </w:r>
      <w:proofErr w:type="gram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администрации Новореченского сельского поселения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</w:t>
      </w:r>
      <w:proofErr w:type="gram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1.3. Прием заявок осуществляется по адресу: Белгородская область, </w:t>
      </w:r>
      <w:proofErr w:type="spell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Чернянский</w:t>
      </w:r>
      <w:proofErr w:type="spell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район, с. Новоречье, ул. Центральная</w:t>
      </w:r>
      <w:proofErr w:type="gram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,</w:t>
      </w:r>
      <w:proofErr w:type="gram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д.54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1.5. Запрещается самовольная установка контейнеров без согласования с администрацией Новореченского сельского поселения.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лицами;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lastRenderedPageBreak/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2 Порядок определения мест сбора и накопления твердых коммунальных отходов.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</w:t>
      </w:r>
      <w:proofErr w:type="spell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СанПиН</w:t>
      </w:r>
      <w:proofErr w:type="spell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2.1.2.2645-10 «Санитарно-эпидемиологические требования к условиям проживания в жилых зданиях и помещениях. Санитарно- эпидемиологические правила и нормативы», «</w:t>
      </w:r>
      <w:proofErr w:type="spell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СанПиН</w:t>
      </w:r>
      <w:proofErr w:type="spell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42-128-4690-88. Санитарные правила содержания территорий населенных мест» и Правилами благоустройства территории муниципального района «</w:t>
      </w:r>
      <w:proofErr w:type="spell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Чернянский</w:t>
      </w:r>
      <w:proofErr w:type="spell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район».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2.3. </w:t>
      </w:r>
      <w:proofErr w:type="gram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Белгородской области в </w:t>
      </w:r>
      <w:proofErr w:type="spell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Новооскольском</w:t>
      </w:r>
      <w:proofErr w:type="spell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районе, уполномоченного осуществлять федеральный государственный санитарно-эпидемиологический</w:t>
      </w:r>
      <w:proofErr w:type="gram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надзор (далее - 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2.4.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lastRenderedPageBreak/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2.9. Основаниями отказа Комиссии в согласовании места для сбора и накопления ТКО являются: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а) несоответствие заявки установленной форме;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б) несоответствие заявленного места для сбора и накопления ТКО требованиям Правил благоустройства территории муниципального района «</w:t>
      </w:r>
      <w:proofErr w:type="spell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Чернянский</w:t>
      </w:r>
      <w:proofErr w:type="spell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район», требованиям законодательства Российской Федерации в области санитарно -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Приложение № 1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val="ru-RU"/>
        </w:rPr>
        <w:t>к Порядку определения мест сбора и накопления твердых коммунальных отходов на территории Новореченского сельского поселения Чернянского района Белгородской области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В Комиссию</w:t>
      </w: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администрации Новореченского сельского поселения для принятия решения о создании мест сбора и накопления ТКО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Регистрационный № 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от 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ЗАЯВКА</w:t>
      </w: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о создании места сбора и накопления ТКО и включения их в реестр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Заявитель ________________________________________________________________________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proofErr w:type="gram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(для юридических лиц – полное наименование и основной государственный регистрационный</w:t>
      </w:r>
      <w:proofErr w:type="gramEnd"/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_________________________________________________________________________________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номер записи в Едином государственном реестре юридических лиц, фактический адрес;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______________________________________________________________________________________________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для индивидуальных предпринимателей – фамилия, имя, отчество (при наличии), </w:t>
      </w:r>
      <w:proofErr w:type="gram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основной</w:t>
      </w:r>
      <w:proofErr w:type="gram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государственный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______________________________________________________________________________________________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регистрационный номер записи в Едином государственном реестре индивидуальных предпринимателей,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______________________________________________________________________________________________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адрес регистрации по месту жительства;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lastRenderedPageBreak/>
        <w:t>_____________________________________________________________________________________________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для физических лиц – фамилия, имя, отчество (при наличии), серия, номер и дата выдачи паспорта или иного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______________________________________________________________________________________________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документа, удостоверяющего личность в соответствии с законодательством Российской Федерации,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_________________________________________________________________________________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адрес регистрации по месту жительства, контактные данные)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прошу согласовать место сбора и накопления ТКО, расположенного по адресу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________________________________________________________________________________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почтовый индекс, почтовый адрес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______________________________________________________________________________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и включить его в реестр мест (площадок) накопления твердых коммунальных отходов на территории Новореченского сельского поселения.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_________________________________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м.п. (подпись заявителя)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Заявитель подтверждает подлинность и достоверность представленных сведений и документов.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«___» ___________ 20__ года _________________/ __________/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Приложение: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Новореченского  сельского поселения масштаба 1:2000;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3. </w:t>
      </w:r>
      <w:proofErr w:type="gram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lastRenderedPageBreak/>
        <w:t>объектах капитального строительства, территории (части территории) Новореченского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ПРИЛОЖЕНИЕ 2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к Порядку определения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мест сбора и накопления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твердых коммунальных отходов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на территории Новореченского сельского поселения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УТВЕРЖДАЮ: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председатель Комиссии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____________________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АКТ № _______</w:t>
      </w: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об определении места сбора и накопления твердых коммунальных отходов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"___" ____________ 20___ г. 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место составления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Комиссия в составе: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Председатель комиссии – _____________________________________________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Секретарь комиссии – _______________________________________________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Члены комиссии: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1 __________________________________________________________________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lastRenderedPageBreak/>
        <w:t>2 __________________________________________________________________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3 __________________________________________________________________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proofErr w:type="gram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в соответствии с постановлением администрации Новореченского сельского поселения «Об утверждении Порядка определения мест сбора и накопления твердых коммунальных отходов на территории Новореченского сельского поселения и Регламента создания и ведения реестра мест (площадок) накопления твердых коммунальных отходов на территории Новореченского 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___________________________________________________________________________________.</w:t>
      </w:r>
      <w:proofErr w:type="gramEnd"/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На основании принятого Комиссией решения, указанного в протоколе заседания комиссии </w:t>
      </w:r>
      <w:proofErr w:type="gram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от</w:t>
      </w:r>
      <w:proofErr w:type="gram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_______________ № _________, определить </w:t>
      </w:r>
      <w:proofErr w:type="gram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местом</w:t>
      </w:r>
      <w:proofErr w:type="gram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сбора и накопления ТКО территорию по адресу:__________________________________________________________________________. Предлагаемый размер земельного участка </w:t>
      </w:r>
      <w:proofErr w:type="spell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___м</w:t>
      </w:r>
      <w:proofErr w:type="spell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х</w:t>
      </w:r>
      <w:proofErr w:type="spell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___м</w:t>
      </w:r>
      <w:proofErr w:type="spell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, площадью </w:t>
      </w:r>
      <w:proofErr w:type="spell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_____кв</w:t>
      </w:r>
      <w:proofErr w:type="gram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.м</w:t>
      </w:r>
      <w:proofErr w:type="spellEnd"/>
      <w:proofErr w:type="gramEnd"/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Приложение: схема территории, на которой определено место сбора и накопления ТКО.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Председатель комиссии: _______________________________________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Секретарь комиссии: ___________________________________________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Члены комиссии: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1 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2 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3.____________________________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Приложение  3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к постановлению администрации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Новореченского  сельского поселения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от ___________2019 № ____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СОСТАВ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комиссии администрации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Новореченского сельского поселения для принятия решения о создании мест (площадок) накопления твердых коммунальных отходов и включения их в реестр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Председатель комиссии: - глава администрации Новореченского сельского поселения </w:t>
      </w:r>
      <w:proofErr w:type="spell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Подолякина</w:t>
      </w:r>
      <w:proofErr w:type="spell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Лидия Петровна;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Заместитель председателя комиссии: - глава Новореченского сельского поселения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Артёмов Николай Иванович;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Секретарь комиссии: - бухгалтер-финансист  </w:t>
      </w:r>
      <w:proofErr w:type="spell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Сурченко</w:t>
      </w:r>
      <w:proofErr w:type="spell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Татьяна Ивановна;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Члены комиссии: 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- управляющая делами администрации Новореченского сельского поселения </w:t>
      </w:r>
      <w:proofErr w:type="spell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Подолякина</w:t>
      </w:r>
      <w:proofErr w:type="spell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Татьяна Владимировна;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-водитель администрации Чередниченко Николай Иванович.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Приложение  4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к постановлению администрации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Новореченского </w:t>
      </w:r>
      <w:proofErr w:type="gram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сельского</w:t>
      </w:r>
      <w:proofErr w:type="gram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поселении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от 20 марта 2019 № 9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ПОЛОЖЕНИЕ</w:t>
      </w: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о комиссии администрации Новореченского сельского поселения</w:t>
      </w: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для принятия решения о создании мест (площадок) накопления</w:t>
      </w: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твердых коммунальных отходов и включения их в реестр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1. </w:t>
      </w:r>
      <w:proofErr w:type="gram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Комиссия администрации Новореченского сельского поселения для принятия решения о создании мест (площадок) накопления ТКО и включения их в реестр (далее Комиссия) является коллегиальным органом администрации Новореченского сельского поселения и создается с целью рассмотрения вопросов, касающихся определения мест сбора и накопления ТКО на территории Новореченского сельского поселения, принятия решения об их создании и включении в реестр.</w:t>
      </w:r>
      <w:proofErr w:type="gramEnd"/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муниципального образования Новореченского сельского поселения, а также настоящим Положением.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lastRenderedPageBreak/>
        <w:t>3. Комиссия в соответствии с возложенными на нее задачами выполняет следующие функции: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- рассмотрение заявлений и обращений граждан и юридических лиц по вопросу определения мест сбора и накопления ТКО;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- 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- внесение предложений, направленных на определение мест для сбора и накопления ТКО;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ТКО;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- уведомление заявителя о принятом решении Комиссией.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4. Комиссия состоит из председателя, заместителя председателя, секретаря и членов комиссии.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5. Организацию работы Комиссии определяет председатель Комиссии.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8. Заседания Комиссии проводятся по мере необходимости.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9. Комиссия правомочна принимать решения при участии в ее работе не менее половины от общего числа ее членов.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10. Решение об определении места для сбора и накопления ТКО принимается простым большинством голосов, присутствующих членов Комиссии. При равенстве голосов, голос председателя Комиссии является решающим.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муниципального образования Новореченского сельского поселения в орган администрации Новореченского сельского поселения, уполномоченный на ведение данного реестра не позднее одного рабочего дня со дня его утверждения.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14. </w:t>
      </w:r>
      <w:proofErr w:type="gram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Приемка заявок, подготовка заседаний Комиссии, организация при необходимости осмотров территорий существующих и предлагаемых мест 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lastRenderedPageBreak/>
        <w:t>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администрации Новореченского сельского поселения для ведения реестра, подготовка и отправка уведомлений заявителям о принятых решениях комиссии</w:t>
      </w:r>
      <w:proofErr w:type="gram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возлагается на секретаря Комиссии.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Приложение  5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к постановлению администрации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Новореченского </w:t>
      </w:r>
      <w:proofErr w:type="gram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сельского</w:t>
      </w:r>
      <w:proofErr w:type="gram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поселении</w:t>
      </w:r>
    </w:p>
    <w:p w:rsidR="00096974" w:rsidRPr="00096974" w:rsidRDefault="00096974" w:rsidP="00096974">
      <w:pPr>
        <w:pStyle w:val="aa"/>
        <w:jc w:val="right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от 20 марта 2019 г №9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РЕГЛАМЕНТ</w:t>
      </w: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создания и ведения реестра мест (площадок) накопления</w:t>
      </w: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твердых коммунальных отходов на территории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Новореченского сельского поселения</w:t>
      </w: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1. Общие положения.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1.1. </w:t>
      </w:r>
      <w:proofErr w:type="gram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Создание и ведение реестра мест (площадок) накопления твердых коммунальных отходов на территории Новореченского сельского поселения   (далее - реестр) в соответствии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Новореченского сельского поселения.</w:t>
      </w:r>
      <w:proofErr w:type="gramEnd"/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lastRenderedPageBreak/>
        <w:t>1.3. Уполномоченным органом по созданию и ведению реестра является администрация Новореченского сельского поселения (далее - администрация).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1.4. Реестр создается и ведется </w:t>
      </w:r>
      <w:proofErr w:type="gram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на основании поступивших в администрацию для включения в реестр утвержденных Актов об определении</w:t>
      </w:r>
      <w:proofErr w:type="gramEnd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места сбора и накопления твердых коммунальных отходов на территории Новореченского сельского поселения.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1.5. Реестр ведется на государственном языке Российской Федерации.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center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2. Содержание реестра мест (площадок) накопления твердых коммунальных отходов на территории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096974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/>
        </w:rPr>
        <w:t>Новореченского сельского поселения.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2.1. В соответствии с пунктом 5 статьи 13.4 Федерального закона от 24 июня 1998г. №89-ФЗ «Об отходах производства и потребления» реестр включает в себя следующие разделы: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2.1.1. Данные о нахождении мест (площадок) накопления твердых коммунальных отходов, в том числе: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- сведения об адресе и (или) географических координатах мест (площадок) накопления твердых коммунальных отходов;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Новореченского сельского поселения масштаба 1:2000.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объема. 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2.1.3. Данные о собственниках мест (площадок) накопления твердых коммунальных отходов, содержащие сведения: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- для индивидуальных предпринимателей – фамилия, имя, отчество, основной государственный регистрационный номер записи в Едином </w:t>
      </w: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lastRenderedPageBreak/>
        <w:t>государственном реестре индивидуальных предпринимателей, адрес регистрации по месту жительства;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2.1.4. </w:t>
      </w:r>
      <w:proofErr w:type="gramStart"/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Новореченского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3.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администрации Новореченского сельского поселения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096974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5. Контроль исполнения мероприятий по созданию и ведению реестра обеспечивает глава администрации Новореченского сельского поселения.</w:t>
      </w:r>
    </w:p>
    <w:p w:rsidR="002E0FAE" w:rsidRDefault="002E0FAE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2E0FAE" w:rsidRDefault="002E0FAE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2E0FAE" w:rsidRDefault="002E0FAE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2E0FAE" w:rsidRDefault="002E0FAE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2E0FAE" w:rsidRDefault="002E0FAE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2E0FAE" w:rsidRDefault="002E0FAE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2E0FAE" w:rsidRDefault="002E0FAE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2E0FAE" w:rsidRDefault="002E0FAE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2E0FAE" w:rsidRDefault="002E0FAE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2E0FAE" w:rsidRDefault="002E0FAE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2E0FAE" w:rsidRDefault="002E0FAE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2E0FAE" w:rsidRDefault="002E0FAE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2E0FAE" w:rsidRDefault="002E0FAE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2E0FAE" w:rsidRDefault="002E0FAE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2E0FAE" w:rsidRDefault="002E0FAE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2E0FAE" w:rsidRDefault="002E0FAE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2E0FAE" w:rsidRDefault="002E0FAE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2E0FAE" w:rsidRDefault="002E0FAE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2E0FAE" w:rsidRDefault="002E0FAE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2E0FAE" w:rsidRPr="00096974" w:rsidRDefault="002E0FAE" w:rsidP="00096974">
      <w:pPr>
        <w:pStyle w:val="aa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096974" w:rsidRPr="00096974" w:rsidRDefault="00096974" w:rsidP="00096974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E0FAE" w:rsidRDefault="002E0FAE" w:rsidP="002E0FAE">
      <w:pPr>
        <w:pStyle w:val="aa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</w:p>
    <w:p w:rsidR="002E0FAE" w:rsidRDefault="002E0FAE" w:rsidP="002E0FAE">
      <w:pPr>
        <w:rPr>
          <w:rFonts w:eastAsiaTheme="minorHAnsi"/>
          <w:iCs/>
          <w:lang w:bidi="en-US"/>
        </w:rPr>
        <w:sectPr w:rsidR="002E0FAE">
          <w:pgSz w:w="11906" w:h="16838"/>
          <w:pgMar w:top="1134" w:right="850" w:bottom="1134" w:left="1701" w:header="708" w:footer="708" w:gutter="0"/>
          <w:cols w:space="720"/>
        </w:sectPr>
      </w:pPr>
    </w:p>
    <w:p w:rsidR="002E0FAE" w:rsidRDefault="002E0FAE" w:rsidP="002E0FAE">
      <w:pPr>
        <w:pStyle w:val="aa"/>
        <w:ind w:firstLine="567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lastRenderedPageBreak/>
        <w:t xml:space="preserve">Приложение 1 </w:t>
      </w:r>
    </w:p>
    <w:p w:rsidR="002E0FAE" w:rsidRDefault="002E0FAE" w:rsidP="002E0FAE">
      <w:pPr>
        <w:pStyle w:val="aa"/>
        <w:ind w:firstLine="567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к Регламенту создания и ведения реестра </w:t>
      </w:r>
    </w:p>
    <w:p w:rsidR="002E0FAE" w:rsidRDefault="002E0FAE" w:rsidP="002E0FAE">
      <w:pPr>
        <w:pStyle w:val="aa"/>
        <w:ind w:firstLine="567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мест (площадок) накопления ТКО</w:t>
      </w:r>
    </w:p>
    <w:p w:rsidR="002E0FAE" w:rsidRDefault="002E0FAE" w:rsidP="002E0FAE">
      <w:pPr>
        <w:pStyle w:val="aa"/>
        <w:ind w:firstLine="567"/>
        <w:jc w:val="right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на территории Новореченского сельского поселения</w:t>
      </w:r>
    </w:p>
    <w:p w:rsidR="002E0FAE" w:rsidRDefault="002E0FAE" w:rsidP="002E0FAE">
      <w:pPr>
        <w:pStyle w:val="aa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</w:p>
    <w:p w:rsidR="002E0FAE" w:rsidRDefault="002E0FAE" w:rsidP="002E0FAE">
      <w:pPr>
        <w:pStyle w:val="aa"/>
        <w:ind w:firstLine="567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</w:pPr>
    </w:p>
    <w:p w:rsidR="002E0FAE" w:rsidRDefault="002E0FAE" w:rsidP="002E0FAE">
      <w:pPr>
        <w:pStyle w:val="aa"/>
        <w:ind w:firstLine="567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  <w:t>РЕЕСТР</w:t>
      </w:r>
    </w:p>
    <w:p w:rsidR="002E0FAE" w:rsidRDefault="002E0FAE" w:rsidP="002E0FAE">
      <w:pPr>
        <w:pStyle w:val="aa"/>
        <w:ind w:firstLine="567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  <w:t xml:space="preserve">мест (площадок) накопления твердых коммунальных отходов </w:t>
      </w:r>
    </w:p>
    <w:p w:rsidR="002E0FAE" w:rsidRDefault="002E0FAE" w:rsidP="002E0FAE">
      <w:pPr>
        <w:pStyle w:val="aa"/>
        <w:ind w:firstLine="567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  <w:t>на территории Новореченского сельского поселения</w:t>
      </w:r>
    </w:p>
    <w:p w:rsidR="002E0FAE" w:rsidRDefault="002E0FAE" w:rsidP="002E0FAE">
      <w:pPr>
        <w:pStyle w:val="aa"/>
        <w:ind w:firstLine="567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</w:pPr>
    </w:p>
    <w:tbl>
      <w:tblPr>
        <w:tblStyle w:val="af5"/>
        <w:tblW w:w="0" w:type="auto"/>
        <w:tblLook w:val="04A0"/>
      </w:tblPr>
      <w:tblGrid>
        <w:gridCol w:w="821"/>
        <w:gridCol w:w="3256"/>
        <w:gridCol w:w="4111"/>
        <w:gridCol w:w="2693"/>
        <w:gridCol w:w="3905"/>
      </w:tblGrid>
      <w:tr w:rsidR="002E0FAE" w:rsidTr="002E0FAE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AE" w:rsidRDefault="002E0FAE">
            <w:pPr>
              <w:pStyle w:val="aa"/>
              <w:jc w:val="both"/>
              <w:rPr>
                <w:b/>
                <w:i w:val="0"/>
                <w:color w:val="000000" w:themeColor="text1"/>
                <w:lang w:val="ru-RU"/>
              </w:rPr>
            </w:pPr>
          </w:p>
          <w:p w:rsidR="002E0FAE" w:rsidRDefault="002E0FAE">
            <w:pPr>
              <w:pStyle w:val="aa"/>
              <w:jc w:val="both"/>
              <w:rPr>
                <w:b/>
                <w:i w:val="0"/>
                <w:color w:val="000000" w:themeColor="text1"/>
                <w:lang w:val="ru-RU"/>
              </w:rPr>
            </w:pPr>
          </w:p>
          <w:p w:rsidR="002E0FAE" w:rsidRDefault="002E0FAE">
            <w:pPr>
              <w:pStyle w:val="aa"/>
              <w:jc w:val="both"/>
              <w:rPr>
                <w:b/>
                <w:i w:val="0"/>
                <w:color w:val="000000" w:themeColor="text1"/>
                <w:lang w:val="ru-RU"/>
              </w:rPr>
            </w:pPr>
          </w:p>
          <w:p w:rsidR="002E0FAE" w:rsidRDefault="002E0FAE">
            <w:pPr>
              <w:pStyle w:val="aa"/>
              <w:jc w:val="both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№</w:t>
            </w:r>
          </w:p>
          <w:p w:rsidR="002E0FAE" w:rsidRDefault="002E0FAE">
            <w:pPr>
              <w:pStyle w:val="aa"/>
              <w:jc w:val="both"/>
              <w:rPr>
                <w:b/>
                <w:i w:val="0"/>
                <w:color w:val="000000" w:themeColor="text1"/>
              </w:rPr>
            </w:pPr>
            <w:proofErr w:type="spellStart"/>
            <w:r>
              <w:rPr>
                <w:b/>
                <w:i w:val="0"/>
                <w:color w:val="000000" w:themeColor="text1"/>
              </w:rPr>
              <w:t>пп</w:t>
            </w:r>
            <w:proofErr w:type="spellEnd"/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AE" w:rsidRDefault="002E0FAE">
            <w:pPr>
              <w:pStyle w:val="aa"/>
              <w:jc w:val="both"/>
              <w:rPr>
                <w:b/>
                <w:i w:val="0"/>
                <w:lang w:val="ru-RU"/>
              </w:rPr>
            </w:pPr>
          </w:p>
          <w:p w:rsidR="002E0FAE" w:rsidRDefault="002E0FAE">
            <w:pPr>
              <w:pStyle w:val="aa"/>
              <w:jc w:val="both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Адрес места (площадки) накопления ТКО, географические координаты места (площадки) накопления ТКО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AE" w:rsidRDefault="002E0FAE">
            <w:pPr>
              <w:pStyle w:val="aa"/>
              <w:jc w:val="both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Данные о технических характеристиках мест (площадок) накопления твердых коммунальных отходов, количество контейнеров (бункеров), которые размещены на месте (площадке) накопления ТКО</w:t>
            </w:r>
          </w:p>
          <w:p w:rsidR="002E0FAE" w:rsidRDefault="002E0FAE">
            <w:pPr>
              <w:pStyle w:val="aa"/>
              <w:jc w:val="both"/>
              <w:rPr>
                <w:b/>
                <w:i w:val="0"/>
                <w:color w:val="000000" w:themeColor="text1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AE" w:rsidRDefault="002E0FAE">
            <w:pPr>
              <w:pStyle w:val="aa"/>
              <w:jc w:val="both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Данные о собственниках мест (площадок) накопления твердых коммунальных отходов</w:t>
            </w:r>
          </w:p>
          <w:p w:rsidR="002E0FAE" w:rsidRDefault="002E0FAE">
            <w:pPr>
              <w:pStyle w:val="aa"/>
              <w:jc w:val="both"/>
              <w:rPr>
                <w:b/>
                <w:i w:val="0"/>
                <w:color w:val="000000" w:themeColor="text1"/>
                <w:lang w:val="ru-RU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AE" w:rsidRDefault="002E0FAE">
            <w:pPr>
              <w:pStyle w:val="aa"/>
              <w:jc w:val="both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  <w:p w:rsidR="002E0FAE" w:rsidRDefault="002E0FAE">
            <w:pPr>
              <w:pStyle w:val="aa"/>
              <w:jc w:val="both"/>
              <w:rPr>
                <w:b/>
                <w:i w:val="0"/>
                <w:color w:val="000000" w:themeColor="text1"/>
                <w:lang w:val="ru-RU"/>
              </w:rPr>
            </w:pPr>
          </w:p>
        </w:tc>
      </w:tr>
      <w:tr w:rsidR="002E0FAE" w:rsidTr="002E0FAE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FAE" w:rsidRDefault="002E0FAE">
            <w:pPr>
              <w:pStyle w:val="aa"/>
              <w:jc w:val="both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1.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AE" w:rsidRDefault="002E0FAE">
            <w:pPr>
              <w:pStyle w:val="aa"/>
              <w:jc w:val="both"/>
              <w:rPr>
                <w:i w:val="0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AE" w:rsidRDefault="002E0FAE">
            <w:pPr>
              <w:pStyle w:val="aa"/>
              <w:jc w:val="both"/>
              <w:rPr>
                <w:i w:val="0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AE" w:rsidRDefault="002E0FAE">
            <w:pPr>
              <w:pStyle w:val="aa"/>
              <w:jc w:val="both"/>
              <w:rPr>
                <w:i w:val="0"/>
                <w:color w:val="000000" w:themeColor="text1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AE" w:rsidRDefault="002E0FAE">
            <w:pPr>
              <w:pStyle w:val="aa"/>
              <w:jc w:val="both"/>
              <w:rPr>
                <w:i w:val="0"/>
                <w:color w:val="000000" w:themeColor="text1"/>
              </w:rPr>
            </w:pPr>
          </w:p>
        </w:tc>
      </w:tr>
      <w:tr w:rsidR="002E0FAE" w:rsidTr="002E0FAE"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FAE" w:rsidRDefault="002E0FAE">
            <w:pPr>
              <w:pStyle w:val="aa"/>
              <w:jc w:val="both"/>
              <w:rPr>
                <w:i w:val="0"/>
                <w:color w:val="000000" w:themeColor="text1"/>
              </w:rPr>
            </w:pPr>
            <w:r>
              <w:rPr>
                <w:i w:val="0"/>
                <w:color w:val="000000" w:themeColor="text1"/>
              </w:rPr>
              <w:t>...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AE" w:rsidRDefault="002E0FAE">
            <w:pPr>
              <w:pStyle w:val="aa"/>
              <w:jc w:val="both"/>
              <w:rPr>
                <w:i w:val="0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AE" w:rsidRDefault="002E0FAE">
            <w:pPr>
              <w:pStyle w:val="aa"/>
              <w:jc w:val="both"/>
              <w:rPr>
                <w:i w:val="0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AE" w:rsidRDefault="002E0FAE">
            <w:pPr>
              <w:pStyle w:val="aa"/>
              <w:jc w:val="both"/>
              <w:rPr>
                <w:i w:val="0"/>
                <w:color w:val="000000" w:themeColor="text1"/>
              </w:rPr>
            </w:pP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AE" w:rsidRDefault="002E0FAE">
            <w:pPr>
              <w:pStyle w:val="aa"/>
              <w:jc w:val="both"/>
              <w:rPr>
                <w:i w:val="0"/>
                <w:color w:val="000000" w:themeColor="text1"/>
              </w:rPr>
            </w:pPr>
          </w:p>
        </w:tc>
      </w:tr>
    </w:tbl>
    <w:p w:rsidR="002E0FAE" w:rsidRDefault="002E0FAE" w:rsidP="002E0FAE">
      <w:pPr>
        <w:pStyle w:val="aa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</w:p>
    <w:p w:rsidR="002E0FAE" w:rsidRDefault="002E0FAE" w:rsidP="002E0FAE">
      <w:pPr>
        <w:pStyle w:val="aa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 Приложение: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Новореченского сельского поселения масштаба 1:2000.</w:t>
      </w:r>
    </w:p>
    <w:p w:rsidR="008471E5" w:rsidRPr="00096974" w:rsidRDefault="008471E5">
      <w:pPr>
        <w:rPr>
          <w:rFonts w:ascii="Times New Roman" w:hAnsi="Times New Roman" w:cs="Times New Roman"/>
        </w:rPr>
      </w:pPr>
    </w:p>
    <w:sectPr w:rsidR="008471E5" w:rsidRPr="00096974" w:rsidSect="002E0F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974"/>
    <w:rsid w:val="00037668"/>
    <w:rsid w:val="00096974"/>
    <w:rsid w:val="000C4825"/>
    <w:rsid w:val="00122CD6"/>
    <w:rsid w:val="002474AC"/>
    <w:rsid w:val="002B4786"/>
    <w:rsid w:val="002C616C"/>
    <w:rsid w:val="002E0FAE"/>
    <w:rsid w:val="003E14D8"/>
    <w:rsid w:val="00480501"/>
    <w:rsid w:val="005900E2"/>
    <w:rsid w:val="005959BD"/>
    <w:rsid w:val="005F05F5"/>
    <w:rsid w:val="00603048"/>
    <w:rsid w:val="006874B5"/>
    <w:rsid w:val="008471E5"/>
    <w:rsid w:val="00851618"/>
    <w:rsid w:val="008713BF"/>
    <w:rsid w:val="009B2A6A"/>
    <w:rsid w:val="00B34402"/>
    <w:rsid w:val="00BE3189"/>
    <w:rsid w:val="00C0265C"/>
    <w:rsid w:val="00EA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74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0304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04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04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04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04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04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04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04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04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04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0304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0304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0304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304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304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0304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0304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0304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3048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0304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0304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0304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0304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03048"/>
    <w:rPr>
      <w:b/>
      <w:bCs/>
      <w:spacing w:val="0"/>
    </w:rPr>
  </w:style>
  <w:style w:type="character" w:styleId="a9">
    <w:name w:val="Emphasis"/>
    <w:uiPriority w:val="20"/>
    <w:qFormat/>
    <w:rsid w:val="0060304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603048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c">
    <w:name w:val="List Paragraph"/>
    <w:basedOn w:val="a"/>
    <w:uiPriority w:val="34"/>
    <w:qFormat/>
    <w:rsid w:val="00603048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03048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03048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0304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0304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60304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60304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603048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603048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60304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03048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603048"/>
    <w:rPr>
      <w:i/>
      <w:iCs/>
      <w:sz w:val="20"/>
      <w:szCs w:val="20"/>
    </w:rPr>
  </w:style>
  <w:style w:type="table" w:styleId="af5">
    <w:name w:val="Table Grid"/>
    <w:basedOn w:val="a1"/>
    <w:uiPriority w:val="59"/>
    <w:rsid w:val="00096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9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96974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3667</Words>
  <Characters>20903</Characters>
  <Application>Microsoft Office Word</Application>
  <DocSecurity>0</DocSecurity>
  <Lines>174</Lines>
  <Paragraphs>49</Paragraphs>
  <ScaleCrop>false</ScaleCrop>
  <Company/>
  <LinksUpToDate>false</LinksUpToDate>
  <CharactersWithSpaces>24521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2021-11-25T11:47:00Z</dcterms:created>
  <dcterms:modified xsi:type="dcterms:W3CDTF">2021-11-25T11:54:00Z</dcterms:modified>
</cp:coreProperties>
</file>