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7A7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14:paraId="7305BB34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3DEBBC6B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12"/>
          <w:szCs w:val="12"/>
        </w:rPr>
        <w:drawing>
          <wp:anchor distT="0" distB="0" distL="114300" distR="114300" simplePos="0" relativeHeight="31" behindDoc="0" locked="0" layoutInCell="0" allowOverlap="1" wp14:anchorId="34E144A7" wp14:editId="41137783">
            <wp:simplePos x="0" y="0"/>
            <wp:positionH relativeFrom="column">
              <wp:posOffset>2897505</wp:posOffset>
            </wp:positionH>
            <wp:positionV relativeFrom="paragraph">
              <wp:posOffset>17145</wp:posOffset>
            </wp:positionV>
            <wp:extent cx="628650" cy="756285"/>
            <wp:effectExtent l="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81889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НОВОРЕЧЕНСКОГО СЕЛЬСКОГО ПОСЕЛЕНИЯ </w:t>
      </w:r>
    </w:p>
    <w:p w14:paraId="26C1F412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79BD2822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14:paraId="68B99922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4A610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37F32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DC34A4D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Новоречье</w:t>
      </w:r>
      <w:proofErr w:type="spellEnd"/>
    </w:p>
    <w:p w14:paraId="68063B18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1600BA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126C6D3" w14:textId="77777777" w:rsidR="00F61F76" w:rsidRDefault="003405F6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«28» мая 2021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№ 24</w:t>
      </w:r>
    </w:p>
    <w:p w14:paraId="37A64BAB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B1AFC0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FF6F3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14:paraId="31A18379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«Выдача разрешения на использование земель </w:t>
      </w:r>
    </w:p>
    <w:p w14:paraId="1C3D9678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земельного участка без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ставления земельного участка </w:t>
      </w:r>
    </w:p>
    <w:p w14:paraId="01C24773" w14:textId="77777777" w:rsidR="00F61F76" w:rsidRDefault="003405F6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3BAFB1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D386" w14:textId="77777777" w:rsidR="00F61F76" w:rsidRDefault="00F61F76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28B55" w14:textId="77777777" w:rsidR="00F61F76" w:rsidRDefault="003405F6">
      <w:pPr>
        <w:ind w:firstLine="709"/>
        <w:jc w:val="both"/>
      </w:pPr>
      <w:r>
        <w:rPr>
          <w:szCs w:val="28"/>
        </w:rPr>
        <w:t xml:space="preserve">В соответствии с </w:t>
      </w:r>
      <w:hyperlink r:id="rId7" w:tgtFrame="http://docs.cntd.ru/document/902228011">
        <w:r>
          <w:rPr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>
        <w:t>»</w:t>
      </w:r>
      <w:r>
        <w:rPr>
          <w:szCs w:val="28"/>
        </w:rPr>
        <w:t xml:space="preserve">, </w:t>
      </w:r>
      <w:hyperlink r:id="rId8" w:tgtFrame="http://docs.cntd.ru/document/902279641">
        <w:r>
          <w:rPr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</w:t>
        </w:r>
        <w:r>
          <w:rPr>
            <w:szCs w:val="28"/>
          </w:rPr>
          <w:t>нистративных регламентов предоставления государственных услуг</w:t>
        </w:r>
      </w:hyperlink>
      <w:r>
        <w:t>»</w:t>
      </w:r>
      <w:r>
        <w:rPr>
          <w:szCs w:val="28"/>
        </w:rPr>
        <w:t xml:space="preserve">, </w:t>
      </w:r>
      <w:hyperlink r:id="rId9" w:tgtFrame="http://docs.cntd.ru/document/469023489">
        <w:r>
          <w:rPr>
            <w:szCs w:val="28"/>
          </w:rPr>
          <w:t xml:space="preserve">Постановлением Правительства Белгородской области от 30 мая 2011 года № 205-пп «О порядке </w:t>
        </w:r>
        <w:r>
          <w:rPr>
            <w:szCs w:val="28"/>
          </w:rPr>
          <w:t>разработки и утверждения административных регламентов</w:t>
        </w:r>
      </w:hyperlink>
      <w:r>
        <w:t>»</w:t>
      </w:r>
      <w:r>
        <w:rPr>
          <w:sz w:val="24"/>
          <w:szCs w:val="24"/>
        </w:rPr>
        <w:t xml:space="preserve">, </w:t>
      </w:r>
      <w:r>
        <w:rPr>
          <w:szCs w:val="28"/>
        </w:rPr>
        <w:t>Федеральным законом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руководствуясь </w:t>
      </w:r>
      <w:r>
        <w:t>постановлением администрации муниципального района «Черн</w:t>
      </w:r>
      <w:r>
        <w:t xml:space="preserve">янский район» Белгородской области от 24 октября 2013 года № 976 «О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функций», </w:t>
      </w:r>
      <w:r>
        <w:rPr>
          <w:szCs w:val="28"/>
        </w:rPr>
        <w:t>а также в целях приведения нормативных</w:t>
      </w:r>
      <w:r>
        <w:rPr>
          <w:szCs w:val="28"/>
        </w:rPr>
        <w:t xml:space="preserve"> правовых актов в соответствие с требованиями действующего законодательства</w:t>
      </w:r>
      <w:r>
        <w:rPr>
          <w:sz w:val="24"/>
          <w:szCs w:val="24"/>
        </w:rPr>
        <w:t xml:space="preserve"> </w:t>
      </w:r>
      <w:r>
        <w:rPr>
          <w:szCs w:val="28"/>
        </w:rPr>
        <w:t>РФ,</w:t>
      </w:r>
      <w:r>
        <w:rPr>
          <w:sz w:val="24"/>
          <w:szCs w:val="24"/>
        </w:rPr>
        <w:t xml:space="preserve"> </w:t>
      </w:r>
      <w:r>
        <w:t xml:space="preserve">администрация </w:t>
      </w:r>
      <w:proofErr w:type="spellStart"/>
      <w:r>
        <w:t>Новореченского</w:t>
      </w:r>
      <w:proofErr w:type="spellEnd"/>
      <w:r>
        <w:t xml:space="preserve"> сельского поселения </w:t>
      </w:r>
      <w:r>
        <w:rPr>
          <w:b/>
        </w:rPr>
        <w:t>п о с т а н о в л я е т</w:t>
      </w:r>
      <w:r>
        <w:t>:</w:t>
      </w:r>
    </w:p>
    <w:p w14:paraId="2BD7F294" w14:textId="77777777" w:rsidR="00F61F76" w:rsidRDefault="003405F6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bCs/>
          <w:szCs w:val="28"/>
        </w:rPr>
        <w:t>«Выдача разрешения на испо</w:t>
      </w:r>
      <w:r>
        <w:rPr>
          <w:bCs/>
          <w:szCs w:val="28"/>
        </w:rPr>
        <w:t xml:space="preserve">льзование земель или земельного участка без предоставления земельного участка и установления сервитута» </w:t>
      </w:r>
      <w:r>
        <w:rPr>
          <w:szCs w:val="28"/>
        </w:rPr>
        <w:t>(прилагается).</w:t>
      </w:r>
    </w:p>
    <w:p w14:paraId="1681E22C" w14:textId="77777777" w:rsidR="00F61F76" w:rsidRDefault="003405F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утратившими силу пункт 6 постановления администрации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поселения муниципального района «Чернянский рай</w:t>
      </w:r>
      <w:r>
        <w:rPr>
          <w:szCs w:val="28"/>
        </w:rPr>
        <w:t xml:space="preserve">он» Белгородской области от 06.04.2016 года № 4 «Об утверждении регламентов», постановление администрации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szCs w:val="28"/>
        </w:rPr>
        <w:lastRenderedPageBreak/>
        <w:t>20.07.2016 года № 17 «О внесении изменений в админ</w:t>
      </w:r>
      <w:r>
        <w:rPr>
          <w:szCs w:val="28"/>
        </w:rPr>
        <w:t xml:space="preserve">истративный регламент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сервитута», утвержденный постановлением администрации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</w:t>
      </w:r>
      <w:r>
        <w:rPr>
          <w:szCs w:val="28"/>
        </w:rPr>
        <w:t xml:space="preserve">поселения от 06 апреля 2016 года № 4», постановление администрации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поселения муниципального района «Чернянский район» Белгородской области от 28.12.2017 года № 57 «</w:t>
      </w:r>
      <w:r>
        <w:rPr>
          <w:bCs/>
          <w:szCs w:val="28"/>
        </w:rPr>
        <w:t>О внесении изменений в административный регламент предоставления му</w:t>
      </w:r>
      <w:r>
        <w:rPr>
          <w:bCs/>
          <w:szCs w:val="28"/>
        </w:rPr>
        <w:t>ниципальной услуги «</w:t>
      </w:r>
      <w:r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>
        <w:rPr>
          <w:bCs/>
          <w:szCs w:val="28"/>
        </w:rPr>
        <w:t xml:space="preserve">», утвержденный постановлением администрации </w:t>
      </w:r>
      <w:proofErr w:type="spellStart"/>
      <w:r>
        <w:rPr>
          <w:bCs/>
          <w:szCs w:val="28"/>
        </w:rPr>
        <w:t>Новореченского</w:t>
      </w:r>
      <w:proofErr w:type="spellEnd"/>
      <w:r>
        <w:rPr>
          <w:bCs/>
          <w:szCs w:val="28"/>
        </w:rPr>
        <w:t xml:space="preserve"> сельского поселения муниципального района «Чернян</w:t>
      </w:r>
      <w:r>
        <w:rPr>
          <w:bCs/>
          <w:szCs w:val="28"/>
        </w:rPr>
        <w:t>ский район» Белгородской области от 06.04.2016 года № 4</w:t>
      </w:r>
      <w:r>
        <w:rPr>
          <w:szCs w:val="28"/>
        </w:rPr>
        <w:t>».</w:t>
      </w:r>
    </w:p>
    <w:p w14:paraId="0FCE73A0" w14:textId="77777777" w:rsidR="00F61F76" w:rsidRDefault="003405F6">
      <w:pPr>
        <w:shd w:val="clear" w:color="auto" w:fill="FFFFFF"/>
        <w:ind w:firstLine="709"/>
        <w:jc w:val="both"/>
      </w:pPr>
      <w:r>
        <w:t xml:space="preserve">3. Обнародовать настоящее постановление, разместить на официальном сайте органов местного самоуправления </w:t>
      </w:r>
      <w:proofErr w:type="spellStart"/>
      <w:r>
        <w:t>Новореченского</w:t>
      </w:r>
      <w:proofErr w:type="spellEnd"/>
      <w:r>
        <w:t xml:space="preserve"> сельского поселения в сети Интернет </w:t>
      </w:r>
      <w:r>
        <w:rPr>
          <w:szCs w:val="28"/>
        </w:rPr>
        <w:t>(адрес сайта:</w:t>
      </w:r>
      <w:r>
        <w:t xml:space="preserve"> </w:t>
      </w:r>
      <w:hyperlink r:id="rId10" w:tgtFrame="http://novorechenskoe.ru/">
        <w:r>
          <w:rPr>
            <w:color w:val="000000" w:themeColor="text1"/>
            <w:szCs w:val="28"/>
            <w:lang w:val="en-US"/>
          </w:rPr>
          <w:t>http</w:t>
        </w:r>
        <w:r>
          <w:rPr>
            <w:color w:val="000000" w:themeColor="text1"/>
            <w:szCs w:val="28"/>
          </w:rPr>
          <w:t>://</w:t>
        </w:r>
        <w:proofErr w:type="spellStart"/>
        <w:r>
          <w:rPr>
            <w:color w:val="000000" w:themeColor="text1"/>
            <w:szCs w:val="28"/>
            <w:lang w:val="en-US"/>
          </w:rPr>
          <w:t>novorechenskoe</w:t>
        </w:r>
        <w:proofErr w:type="spellEnd"/>
        <w:r>
          <w:rPr>
            <w:color w:val="000000" w:themeColor="text1"/>
            <w:szCs w:val="28"/>
          </w:rPr>
          <w:t>.</w:t>
        </w:r>
        <w:proofErr w:type="spellStart"/>
        <w:r>
          <w:rPr>
            <w:color w:val="000000" w:themeColor="text1"/>
            <w:szCs w:val="28"/>
            <w:lang w:val="en-US"/>
          </w:rPr>
          <w:t>ru</w:t>
        </w:r>
        <w:proofErr w:type="spellEnd"/>
        <w:r>
          <w:rPr>
            <w:color w:val="000000" w:themeColor="text1"/>
            <w:szCs w:val="28"/>
          </w:rPr>
          <w:t>/</w:t>
        </w:r>
      </w:hyperlink>
      <w:r>
        <w:rPr>
          <w:color w:val="000000"/>
        </w:rPr>
        <w:t>).</w:t>
      </w:r>
    </w:p>
    <w:p w14:paraId="7E367918" w14:textId="77777777" w:rsidR="00F61F76" w:rsidRDefault="003405F6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4. Настоящее постановление вступает в силу со дня его подписания.</w:t>
      </w:r>
    </w:p>
    <w:p w14:paraId="0AD081DC" w14:textId="77777777" w:rsidR="00F61F76" w:rsidRDefault="003405F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5. Контроль исполнения постановления </w:t>
      </w:r>
      <w:r>
        <w:rPr>
          <w:color w:val="000000"/>
          <w:szCs w:val="28"/>
        </w:rPr>
        <w:t>оставляю за собой.</w:t>
      </w:r>
    </w:p>
    <w:p w14:paraId="7C129D60" w14:textId="77777777" w:rsidR="00F61F76" w:rsidRDefault="00F61F76">
      <w:pPr>
        <w:shd w:val="clear" w:color="auto" w:fill="FFFFFF"/>
        <w:jc w:val="both"/>
        <w:rPr>
          <w:color w:val="000000"/>
          <w:szCs w:val="28"/>
        </w:rPr>
      </w:pPr>
    </w:p>
    <w:p w14:paraId="712C5E83" w14:textId="77777777" w:rsidR="00F61F76" w:rsidRDefault="00F61F76">
      <w:pPr>
        <w:shd w:val="clear" w:color="auto" w:fill="FFFFFF"/>
        <w:jc w:val="both"/>
        <w:rPr>
          <w:color w:val="000000"/>
          <w:szCs w:val="28"/>
        </w:rPr>
      </w:pPr>
    </w:p>
    <w:p w14:paraId="4E32C47F" w14:textId="77777777" w:rsidR="00F61F76" w:rsidRDefault="00F61F76">
      <w:pPr>
        <w:pStyle w:val="1"/>
        <w:jc w:val="both"/>
        <w:rPr>
          <w:sz w:val="28"/>
          <w:szCs w:val="28"/>
        </w:rPr>
      </w:pPr>
    </w:p>
    <w:p w14:paraId="0CA90E30" w14:textId="77777777" w:rsidR="00F61F76" w:rsidRDefault="003405F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4C91F6F1" w14:textId="77777777" w:rsidR="00F61F76" w:rsidRDefault="003405F6">
      <w:pPr>
        <w:rPr>
          <w:b/>
          <w:sz w:val="24"/>
          <w:szCs w:val="24"/>
        </w:rPr>
      </w:pPr>
      <w:proofErr w:type="spellStart"/>
      <w:r>
        <w:rPr>
          <w:b/>
          <w:szCs w:val="28"/>
        </w:rPr>
        <w:t>Новореченского</w:t>
      </w:r>
      <w:proofErr w:type="spellEnd"/>
      <w:r>
        <w:rPr>
          <w:b/>
          <w:szCs w:val="28"/>
        </w:rPr>
        <w:t xml:space="preserve"> сельского поселения                                          Л.П. </w:t>
      </w:r>
      <w:proofErr w:type="spellStart"/>
      <w:r>
        <w:rPr>
          <w:b/>
          <w:szCs w:val="28"/>
        </w:rPr>
        <w:t>Подолякина</w:t>
      </w:r>
      <w:proofErr w:type="spellEnd"/>
      <w:r>
        <w:rPr>
          <w:b/>
          <w:szCs w:val="28"/>
        </w:rPr>
        <w:t xml:space="preserve"> </w:t>
      </w:r>
    </w:p>
    <w:p w14:paraId="16BB5B89" w14:textId="77777777" w:rsidR="00F61F76" w:rsidRDefault="003405F6">
      <w:pPr>
        <w:rPr>
          <w:b/>
          <w:sz w:val="24"/>
          <w:szCs w:val="24"/>
        </w:rPr>
      </w:pPr>
      <w:r>
        <w:br w:type="page"/>
      </w:r>
    </w:p>
    <w:p w14:paraId="2CB36466" w14:textId="77777777" w:rsidR="00F61F76" w:rsidRDefault="003405F6">
      <w:pPr>
        <w:ind w:left="5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Утвержден </w:t>
      </w:r>
    </w:p>
    <w:p w14:paraId="791F576C" w14:textId="77777777" w:rsidR="00F61F76" w:rsidRDefault="003405F6">
      <w:pPr>
        <w:ind w:left="566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постановлением администрации </w:t>
      </w:r>
    </w:p>
    <w:p w14:paraId="4269B72E" w14:textId="77777777" w:rsidR="00F61F76" w:rsidRDefault="003405F6">
      <w:pPr>
        <w:ind w:left="5664"/>
        <w:jc w:val="righ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Новореченского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14:paraId="6CA53DBE" w14:textId="77777777" w:rsidR="00F61F76" w:rsidRDefault="003405F6">
      <w:pPr>
        <w:ind w:left="5664"/>
        <w:jc w:val="right"/>
        <w:rPr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28 мая 2021 </w:t>
      </w:r>
      <w:r>
        <w:rPr>
          <w:rFonts w:eastAsia="Calibri"/>
          <w:sz w:val="24"/>
          <w:szCs w:val="24"/>
        </w:rPr>
        <w:t>г. № 2</w:t>
      </w:r>
      <w:r>
        <w:rPr>
          <w:rFonts w:eastAsia="Calibri"/>
          <w:sz w:val="24"/>
          <w:szCs w:val="24"/>
        </w:rPr>
        <w:t>4</w:t>
      </w:r>
    </w:p>
    <w:p w14:paraId="1A3EA0A8" w14:textId="77777777" w:rsidR="00F61F76" w:rsidRDefault="00F61F76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A5FF9B" w14:textId="77777777" w:rsidR="00F61F76" w:rsidRDefault="00F61F7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4BCE73" w14:textId="77777777" w:rsidR="00F61F76" w:rsidRDefault="00F61F7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3BF668" w14:textId="77777777" w:rsidR="00F61F76" w:rsidRDefault="003405F6">
      <w:pPr>
        <w:widowControl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 РЕГЛАМЕНТ</w:t>
      </w:r>
    </w:p>
    <w:p w14:paraId="1068CB73" w14:textId="77777777" w:rsidR="00F61F76" w:rsidRDefault="003405F6">
      <w:pPr>
        <w:widowControl w:val="0"/>
        <w:ind w:firstLine="54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</w:t>
      </w:r>
    </w:p>
    <w:p w14:paraId="1F51C230" w14:textId="77777777" w:rsidR="00F61F76" w:rsidRDefault="00F61F76">
      <w:pPr>
        <w:widowControl w:val="0"/>
        <w:ind w:firstLine="540"/>
        <w:jc w:val="center"/>
        <w:outlineLvl w:val="1"/>
        <w:rPr>
          <w:b/>
          <w:szCs w:val="28"/>
        </w:rPr>
      </w:pPr>
    </w:p>
    <w:p w14:paraId="1E9362E3" w14:textId="77777777" w:rsidR="00F61F76" w:rsidRDefault="003405F6">
      <w:pPr>
        <w:widowControl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174561D4" w14:textId="77777777" w:rsidR="00F61F76" w:rsidRDefault="00F61F76">
      <w:pPr>
        <w:widowControl w:val="0"/>
        <w:ind w:firstLine="540"/>
        <w:jc w:val="center"/>
        <w:outlineLvl w:val="1"/>
        <w:rPr>
          <w:szCs w:val="28"/>
        </w:rPr>
      </w:pPr>
    </w:p>
    <w:p w14:paraId="5BC6C0CE" w14:textId="77777777" w:rsidR="00F61F76" w:rsidRDefault="003405F6">
      <w:pPr>
        <w:widowControl w:val="0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1.1. Административный регламент предоставления муниципальной услуги </w:t>
      </w:r>
      <w:r>
        <w:rPr>
          <w:bCs/>
          <w:szCs w:val="28"/>
        </w:rPr>
        <w:t>«</w:t>
      </w:r>
      <w:r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>
        <w:rPr>
          <w:bCs/>
          <w:szCs w:val="28"/>
        </w:rPr>
        <w:t xml:space="preserve">» </w:t>
      </w:r>
      <w:r>
        <w:rPr>
          <w:szCs w:val="28"/>
        </w:rPr>
        <w:t>(далее - административный регламент) разработан в целях по</w:t>
      </w:r>
      <w:r>
        <w:rPr>
          <w:szCs w:val="28"/>
        </w:rPr>
        <w:t>вышения качества предоставления  муниципальных услуг, связанных с распоряжением земельными участками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находящимися в муниципальной собственности 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поселения, доступности и прозрачности предоставления муниципальной услуги, </w:t>
      </w:r>
      <w:r>
        <w:rPr>
          <w:szCs w:val="28"/>
        </w:rPr>
        <w:t>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14:paraId="72DF80EA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2. Заявителями на предоставление муниципальной услуги являются физические, юридические лица и их представители, уполномоченные в соответствии с действующим законодательством на представление интересов указанных лиц.</w:t>
      </w:r>
    </w:p>
    <w:p w14:paraId="0361884C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1.3. Исполнение муниципальной услуги осу</w:t>
      </w:r>
      <w:r>
        <w:rPr>
          <w:szCs w:val="28"/>
        </w:rPr>
        <w:t xml:space="preserve">ществляется в соответствии с: </w:t>
      </w:r>
    </w:p>
    <w:p w14:paraId="4FB685AE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- Земельным </w:t>
      </w:r>
      <w:hyperlink r:id="rId11" w:tgtFrame="consultantplus://offline/ref=845C02FBD0E108479520F2285864D313CF202808DA939923CABD0362B0VDE2F">
        <w:r>
          <w:rPr>
            <w:szCs w:val="28"/>
          </w:rPr>
          <w:t>код</w:t>
        </w:r>
        <w:r>
          <w:rPr>
            <w:szCs w:val="28"/>
          </w:rPr>
          <w:t>екс</w:t>
        </w:r>
      </w:hyperlink>
      <w:r>
        <w:rPr>
          <w:szCs w:val="28"/>
        </w:rPr>
        <w:t>ом Российской Федерации (Собрание законодательства Российской  Федерации,  29.10.2001  года, №  44, ст. 4147, «Российская  газета»,  № 211-212, 30.10.2001 года);</w:t>
      </w:r>
    </w:p>
    <w:p w14:paraId="28333549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- Федеральным </w:t>
      </w:r>
      <w:hyperlink r:id="rId12" w:tgtFrame="consultantplus://offline/ref=845C02FBD0E108479520F2285864D313CF202708DD939923CABD0362B0VDE2F">
        <w:r>
          <w:rPr>
            <w:szCs w:val="28"/>
          </w:rPr>
          <w:t>закон</w:t>
        </w:r>
      </w:hyperlink>
      <w:r>
        <w:rPr>
          <w:szCs w:val="28"/>
        </w:rPr>
        <w:t>ом Российской Федерации от 25 октября 2001 года № 137-ФЗ «О введении в действие Земельного кодекса Российской Федераци</w:t>
      </w:r>
      <w:r>
        <w:rPr>
          <w:szCs w:val="28"/>
        </w:rPr>
        <w:t>и» (Собрание законодательства Российской Федерации, 29.10.2001 года, № 44, ст. 4148, «Российская газета», № 211-212, 30.10.2001 года);</w:t>
      </w:r>
    </w:p>
    <w:p w14:paraId="4F8FF986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- Федеральным </w:t>
      </w:r>
      <w:hyperlink r:id="rId13" w:tgtFrame="consultantplus://offline/ref=845C02FBD0E108479520F2285864D313CF21260CDD979923CABD0362B0D2AA70B46F98E9F2285F23V4E4F">
        <w:r>
          <w:rPr>
            <w:szCs w:val="28"/>
          </w:rPr>
          <w:t>закон</w:t>
        </w:r>
      </w:hyperlink>
      <w:r>
        <w:rPr>
          <w:szCs w:val="28"/>
        </w:rPr>
        <w:t>ом от 27.07.2010 года № 210-ФЗ «Об организации предоставления государственных и муниципальных услуг» (Со</w:t>
      </w:r>
      <w:r>
        <w:rPr>
          <w:szCs w:val="28"/>
        </w:rPr>
        <w:t>брание законодательства Российской Федерации, 02.08.2010 года, № 31, ст. 4179, «Российская газета», № 168, 30.07.2010 года);</w:t>
      </w:r>
    </w:p>
    <w:p w14:paraId="616478DF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Постановлением Правительства Белгородской области от 27.11.2014 года № 1244 «Об утверждении Правил выдачи разрешения на использов</w:t>
      </w:r>
      <w:r>
        <w:rPr>
          <w:szCs w:val="28"/>
        </w:rPr>
        <w:t xml:space="preserve">ание земель или земельного участка, находящихся в государственной или муниципальной собственности» (Официальный интернет-портал правовой информации </w:t>
      </w:r>
      <w:hyperlink r:id="rId14" w:tgtFrame="http://www.pravo.gov.ru">
        <w:r>
          <w:rPr>
            <w:szCs w:val="28"/>
            <w:lang w:val="en-US"/>
          </w:rPr>
          <w:t>http</w:t>
        </w:r>
        <w:r>
          <w:rPr>
            <w:szCs w:val="28"/>
          </w:rPr>
          <w:t>://</w:t>
        </w:r>
        <w:r>
          <w:rPr>
            <w:szCs w:val="28"/>
            <w:lang w:val="en-US"/>
          </w:rPr>
          <w:t>www</w:t>
        </w:r>
        <w:r>
          <w:rPr>
            <w:szCs w:val="28"/>
          </w:rPr>
          <w:t>.</w:t>
        </w:r>
        <w:proofErr w:type="spellStart"/>
        <w:r>
          <w:rPr>
            <w:szCs w:val="28"/>
            <w:lang w:val="en-US"/>
          </w:rPr>
          <w:t>pravo</w:t>
        </w:r>
        <w:proofErr w:type="spellEnd"/>
        <w:r>
          <w:rPr>
            <w:szCs w:val="28"/>
          </w:rPr>
          <w:t>.</w:t>
        </w:r>
        <w:r>
          <w:rPr>
            <w:szCs w:val="28"/>
            <w:lang w:val="en-US"/>
          </w:rPr>
          <w:t>gov</w:t>
        </w:r>
        <w:r>
          <w:rPr>
            <w:szCs w:val="28"/>
          </w:rPr>
          <w:t>.</w:t>
        </w:r>
        <w:proofErr w:type="spellStart"/>
        <w:r>
          <w:rPr>
            <w:szCs w:val="28"/>
            <w:lang w:val="en-US"/>
          </w:rPr>
          <w:t>ru</w:t>
        </w:r>
        <w:proofErr w:type="spellEnd"/>
      </w:hyperlink>
      <w:r>
        <w:rPr>
          <w:szCs w:val="28"/>
        </w:rPr>
        <w:t>, 01.12.2014</w:t>
      </w:r>
      <w:r>
        <w:rPr>
          <w:szCs w:val="28"/>
        </w:rPr>
        <w:t xml:space="preserve"> года).</w:t>
      </w:r>
    </w:p>
    <w:p w14:paraId="667DF221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1.4. Предоставление Муниципальной услуги не распространяются на предоставление государственных и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</w:t>
      </w:r>
      <w:r>
        <w:rPr>
          <w:szCs w:val="28"/>
        </w:rPr>
        <w:t>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14:paraId="08BEC424" w14:textId="77777777" w:rsidR="00F61F76" w:rsidRDefault="00F61F76">
      <w:pPr>
        <w:widowControl w:val="0"/>
        <w:ind w:firstLine="540"/>
        <w:jc w:val="center"/>
        <w:rPr>
          <w:b/>
          <w:szCs w:val="28"/>
        </w:rPr>
      </w:pPr>
    </w:p>
    <w:p w14:paraId="19775EFD" w14:textId="77777777" w:rsidR="00F61F76" w:rsidRDefault="003405F6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2. Требования к порядку исполнения муниципальной услуги</w:t>
      </w:r>
    </w:p>
    <w:p w14:paraId="1383D572" w14:textId="77777777" w:rsidR="00F61F76" w:rsidRDefault="00F61F76">
      <w:pPr>
        <w:widowControl w:val="0"/>
        <w:ind w:firstLine="540"/>
        <w:rPr>
          <w:b/>
          <w:szCs w:val="28"/>
        </w:rPr>
      </w:pPr>
    </w:p>
    <w:p w14:paraId="43A03F78" w14:textId="77777777" w:rsidR="00F61F76" w:rsidRDefault="003405F6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14:paraId="75AFBC40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>Выдача разрешения на испол</w:t>
      </w:r>
      <w:r>
        <w:rPr>
          <w:szCs w:val="28"/>
        </w:rPr>
        <w:t>ьзование земель или земельного участка без предоставления земельного участка и установления сервитута</w:t>
      </w:r>
      <w:r>
        <w:rPr>
          <w:bCs/>
          <w:szCs w:val="28"/>
        </w:rPr>
        <w:t xml:space="preserve">» </w:t>
      </w:r>
      <w:r>
        <w:rPr>
          <w:szCs w:val="28"/>
        </w:rPr>
        <w:t>(далее – муниципальная услуга).</w:t>
      </w:r>
    </w:p>
    <w:p w14:paraId="71D5E566" w14:textId="77777777" w:rsidR="00F61F76" w:rsidRDefault="00F61F76">
      <w:pPr>
        <w:widowControl w:val="0"/>
        <w:ind w:firstLine="709"/>
        <w:jc w:val="both"/>
        <w:rPr>
          <w:b/>
          <w:szCs w:val="28"/>
        </w:rPr>
      </w:pPr>
    </w:p>
    <w:p w14:paraId="35CE6787" w14:textId="77777777" w:rsidR="00F61F76" w:rsidRDefault="003405F6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2.2. Наименование органа, предоставляющего муниципальную услугу</w:t>
      </w:r>
    </w:p>
    <w:p w14:paraId="4A66680E" w14:textId="77777777" w:rsidR="00F61F76" w:rsidRDefault="003405F6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Муниципальную услугу предоставляет а</w:t>
      </w:r>
      <w:r>
        <w:rPr>
          <w:color w:val="000000"/>
          <w:szCs w:val="28"/>
        </w:rPr>
        <w:t xml:space="preserve">дминистрация </w:t>
      </w:r>
      <w:proofErr w:type="spellStart"/>
      <w:r>
        <w:rPr>
          <w:color w:val="000000"/>
          <w:szCs w:val="28"/>
        </w:rPr>
        <w:t>Новореч</w:t>
      </w:r>
      <w:r>
        <w:rPr>
          <w:color w:val="000000"/>
          <w:szCs w:val="28"/>
        </w:rPr>
        <w:t>енского</w:t>
      </w:r>
      <w:proofErr w:type="spellEnd"/>
      <w:r>
        <w:rPr>
          <w:color w:val="000000"/>
          <w:szCs w:val="28"/>
        </w:rPr>
        <w:t xml:space="preserve"> сельского поселения  муниципального района «Чернянский район» Белгородской области </w:t>
      </w:r>
      <w:r>
        <w:rPr>
          <w:szCs w:val="28"/>
        </w:rPr>
        <w:t>(далее – орган, предоставляющий  услугу, уполномоченный орган).</w:t>
      </w:r>
    </w:p>
    <w:p w14:paraId="55B2BBE6" w14:textId="77777777" w:rsidR="00F61F76" w:rsidRDefault="003405F6">
      <w:pPr>
        <w:tabs>
          <w:tab w:val="left" w:pos="517"/>
        </w:tabs>
        <w:ind w:firstLine="709"/>
        <w:jc w:val="both"/>
        <w:rPr>
          <w:szCs w:val="28"/>
        </w:rPr>
      </w:pPr>
      <w:r>
        <w:rPr>
          <w:szCs w:val="28"/>
        </w:rPr>
        <w:t xml:space="preserve">Адрес места нахождения: </w:t>
      </w:r>
    </w:p>
    <w:p w14:paraId="44DF4617" w14:textId="77777777" w:rsidR="00F61F76" w:rsidRDefault="003405F6">
      <w:pPr>
        <w:tabs>
          <w:tab w:val="left" w:pos="517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309583, Белгородская область, Чернянский район, село </w:t>
      </w:r>
      <w:proofErr w:type="spellStart"/>
      <w:r>
        <w:rPr>
          <w:bCs/>
          <w:szCs w:val="28"/>
        </w:rPr>
        <w:t>Новоречье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ул.Центральн</w:t>
      </w:r>
      <w:r>
        <w:rPr>
          <w:bCs/>
          <w:szCs w:val="28"/>
        </w:rPr>
        <w:t>ая</w:t>
      </w:r>
      <w:proofErr w:type="spellEnd"/>
      <w:r>
        <w:rPr>
          <w:bCs/>
          <w:szCs w:val="28"/>
        </w:rPr>
        <w:t>, 54</w:t>
      </w:r>
    </w:p>
    <w:p w14:paraId="4490AA89" w14:textId="77777777" w:rsidR="00F61F76" w:rsidRDefault="003405F6">
      <w:pPr>
        <w:tabs>
          <w:tab w:val="left" w:pos="517"/>
        </w:tabs>
        <w:ind w:firstLine="709"/>
        <w:jc w:val="both"/>
        <w:rPr>
          <w:szCs w:val="28"/>
        </w:rPr>
      </w:pPr>
      <w:r>
        <w:rPr>
          <w:szCs w:val="28"/>
        </w:rPr>
        <w:t>Телефон для справок: тел./факс: 8 (47232) 4-71-42, 4-72-44, 4-72-45</w:t>
      </w:r>
      <w:r>
        <w:rPr>
          <w:color w:val="000000"/>
          <w:szCs w:val="28"/>
        </w:rPr>
        <w:t xml:space="preserve"> </w:t>
      </w:r>
    </w:p>
    <w:p w14:paraId="7CEB1CDD" w14:textId="77777777" w:rsidR="00F61F76" w:rsidRDefault="003405F6">
      <w:pPr>
        <w:pStyle w:val="ConsPlusNormal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муниципального района «Чернянский район» Белгородской области</w:t>
      </w:r>
    </w:p>
    <w:p w14:paraId="62BF34FB" w14:textId="77777777" w:rsidR="00F61F76" w:rsidRDefault="003405F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Адрес сайта: </w:t>
      </w:r>
      <w:hyperlink r:id="rId15" w:tgtFrame="http://novorechenskoe.ru/">
        <w:r>
          <w:rPr>
            <w:color w:val="000000" w:themeColor="text1"/>
            <w:szCs w:val="28"/>
            <w:lang w:val="en-US"/>
          </w:rPr>
          <w:t>http</w:t>
        </w:r>
        <w:r>
          <w:rPr>
            <w:color w:val="000000" w:themeColor="text1"/>
            <w:szCs w:val="28"/>
          </w:rPr>
          <w:t>://</w:t>
        </w:r>
        <w:proofErr w:type="spellStart"/>
        <w:r>
          <w:rPr>
            <w:color w:val="000000" w:themeColor="text1"/>
            <w:szCs w:val="28"/>
            <w:lang w:val="en-US"/>
          </w:rPr>
          <w:t>novorechenskoe</w:t>
        </w:r>
        <w:proofErr w:type="spellEnd"/>
        <w:r>
          <w:rPr>
            <w:color w:val="000000" w:themeColor="text1"/>
            <w:szCs w:val="28"/>
          </w:rPr>
          <w:t>.</w:t>
        </w:r>
        <w:proofErr w:type="spellStart"/>
        <w:r>
          <w:rPr>
            <w:color w:val="000000" w:themeColor="text1"/>
            <w:szCs w:val="28"/>
            <w:lang w:val="en-US"/>
          </w:rPr>
          <w:t>ru</w:t>
        </w:r>
        <w:proofErr w:type="spellEnd"/>
        <w:r>
          <w:rPr>
            <w:color w:val="000000" w:themeColor="text1"/>
            <w:szCs w:val="28"/>
          </w:rPr>
          <w:t>/</w:t>
        </w:r>
      </w:hyperlink>
    </w:p>
    <w:p w14:paraId="5C607432" w14:textId="77777777" w:rsidR="00F61F76" w:rsidRDefault="003405F6">
      <w:pPr>
        <w:pStyle w:val="ConsPlusNormal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14:paraId="7B569B65" w14:textId="77777777" w:rsidR="00F61F76" w:rsidRDefault="003405F6">
      <w:pPr>
        <w:tabs>
          <w:tab w:val="left" w:pos="517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Понедельник </w:t>
      </w:r>
      <w:r>
        <w:rPr>
          <w:bCs/>
          <w:szCs w:val="28"/>
        </w:rPr>
        <w:t xml:space="preserve">- пятница: </w:t>
      </w:r>
      <w:r>
        <w:rPr>
          <w:szCs w:val="28"/>
        </w:rPr>
        <w:t xml:space="preserve">с 08 ч. 00 мин. до 17 ч. 00 мин. </w:t>
      </w:r>
    </w:p>
    <w:p w14:paraId="44946DD9" w14:textId="77777777" w:rsidR="00F61F76" w:rsidRDefault="003405F6">
      <w:pPr>
        <w:tabs>
          <w:tab w:val="left" w:pos="517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Перерыв: с 12 ч. 00 мин.  до 13 ч. 45 мин. </w:t>
      </w:r>
    </w:p>
    <w:p w14:paraId="0D46F6ED" w14:textId="77777777" w:rsidR="00F61F76" w:rsidRDefault="003405F6">
      <w:pPr>
        <w:tabs>
          <w:tab w:val="left" w:pos="517"/>
        </w:tabs>
        <w:ind w:firstLine="709"/>
        <w:jc w:val="both"/>
        <w:rPr>
          <w:bCs/>
          <w:szCs w:val="28"/>
        </w:rPr>
      </w:pPr>
      <w:r>
        <w:rPr>
          <w:szCs w:val="28"/>
        </w:rPr>
        <w:t>Суббота, Воскресе</w:t>
      </w:r>
      <w:r>
        <w:rPr>
          <w:szCs w:val="28"/>
        </w:rPr>
        <w:t>нье - выходные дни.</w:t>
      </w:r>
    </w:p>
    <w:p w14:paraId="767B9472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14:paraId="7DFADC03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Упр</w:t>
      </w:r>
      <w:r>
        <w:rPr>
          <w:szCs w:val="28"/>
        </w:rPr>
        <w:t xml:space="preserve">авление Федеральной налоговой службы  по Белгородской области (309560, Белгородская область, Чернянский район, п. Чернянка, пл. Октябрьская, 42А;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r</w:t>
      </w:r>
      <w:r>
        <w:rPr>
          <w:szCs w:val="28"/>
        </w:rPr>
        <w:t>31.</w:t>
      </w:r>
      <w:proofErr w:type="spellStart"/>
      <w:r>
        <w:rPr>
          <w:szCs w:val="28"/>
          <w:lang w:val="en-US"/>
        </w:rPr>
        <w:t>nalog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);</w:t>
      </w:r>
    </w:p>
    <w:p w14:paraId="1BD75002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 - Управление Федеральной службы государственной регистрации, кадастра и картографии по Бел</w:t>
      </w:r>
      <w:r>
        <w:rPr>
          <w:szCs w:val="28"/>
        </w:rPr>
        <w:t>городской области (309560, Белгородская область, Чернянский район, п. Чернянка, пл. Октябрьская, 26);</w:t>
      </w:r>
    </w:p>
    <w:p w14:paraId="2E252C60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филиал ФГБУ «Федеральная кадастровая палата Росреестра» по Белгородской  области  (309560, Белгородская  область, Чернянский  район, п. Чернянка, пл. Ок</w:t>
      </w:r>
      <w:r>
        <w:rPr>
          <w:szCs w:val="28"/>
        </w:rPr>
        <w:t xml:space="preserve">тябрьская, 42А,  </w:t>
      </w:r>
      <w:hyperlink r:id="rId16" w:tgtFrame="http://www.to31.rosreestr.ru">
        <w:r>
          <w:rPr>
            <w:szCs w:val="28"/>
          </w:rPr>
          <w:t>www.to31.rosreestr.ru</w:t>
        </w:r>
      </w:hyperlink>
      <w:r>
        <w:rPr>
          <w:szCs w:val="28"/>
        </w:rPr>
        <w:t>);</w:t>
      </w:r>
    </w:p>
    <w:p w14:paraId="63243BEF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Информация по вопросам исполнения муниципальной услуги предоставляется заинтересованным лицам:</w:t>
      </w:r>
    </w:p>
    <w:p w14:paraId="001C3098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 xml:space="preserve">- по телефону при устном обращении в </w:t>
      </w:r>
      <w:r>
        <w:rPr>
          <w:sz w:val="28"/>
          <w:szCs w:val="28"/>
        </w:rPr>
        <w:t>уполномоченный орган;</w:t>
      </w:r>
    </w:p>
    <w:p w14:paraId="5480F8DB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- по письменным обращениям;</w:t>
      </w:r>
    </w:p>
    <w:p w14:paraId="72D7C7E4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путем размещения на официальном сайте в сети Интернет администрации муниципального района «Чернянский  район», вкладка – </w:t>
      </w:r>
      <w:proofErr w:type="spellStart"/>
      <w:r>
        <w:rPr>
          <w:sz w:val="28"/>
          <w:szCs w:val="28"/>
        </w:rPr>
        <w:t>Новореченское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5B1C785A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При устном обращении заинтересованного лица по те</w:t>
      </w:r>
      <w:r>
        <w:rPr>
          <w:sz w:val="28"/>
          <w:szCs w:val="28"/>
        </w:rPr>
        <w:t>лефону сотрудник уполномоченного органа, в соответствии с поступившим запросом, предоставляет информацию:</w:t>
      </w:r>
    </w:p>
    <w:p w14:paraId="6E41FEB7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- о месте нахождения, почтовом адресе, графике работы уполномоченного органа;</w:t>
      </w:r>
    </w:p>
    <w:p w14:paraId="74D5B381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- о месте размещения на сайте администрации муниципального района «Черня</w:t>
      </w:r>
      <w:r>
        <w:rPr>
          <w:sz w:val="28"/>
          <w:szCs w:val="28"/>
        </w:rPr>
        <w:t xml:space="preserve">нский  район», вкладка – </w:t>
      </w:r>
      <w:proofErr w:type="spellStart"/>
      <w:r>
        <w:rPr>
          <w:sz w:val="28"/>
          <w:szCs w:val="28"/>
        </w:rPr>
        <w:t>Новореченское</w:t>
      </w:r>
      <w:proofErr w:type="spellEnd"/>
      <w:r>
        <w:rPr>
          <w:sz w:val="28"/>
          <w:szCs w:val="28"/>
        </w:rPr>
        <w:t xml:space="preserve"> сельское поселение, об источнике официального опубликования административного регламента;</w:t>
      </w:r>
    </w:p>
    <w:p w14:paraId="455453F9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- о сроках исполнения муниципальной услуги;</w:t>
      </w:r>
    </w:p>
    <w:p w14:paraId="4F2657E4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- о перечне документов, необходимых для исполнения муниципальной услуги.</w:t>
      </w:r>
    </w:p>
    <w:p w14:paraId="0D0696E7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Сотрудник уполномоченного органа, осуществляющий устное информирование по телефону, должен принять все необходимые меры для дачи полного и оперативного ответа на поставленные вопросы.</w:t>
      </w:r>
    </w:p>
    <w:p w14:paraId="50D7E3EC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Устное информирование заявителя или его уполномоченного лица по телефону</w:t>
      </w:r>
      <w:r>
        <w:rPr>
          <w:sz w:val="28"/>
          <w:szCs w:val="28"/>
        </w:rPr>
        <w:t xml:space="preserve"> осуществляется сотрудником уполномоченного органа не более 5 минут с момента обращения.</w:t>
      </w:r>
    </w:p>
    <w:p w14:paraId="054FC3EF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</w:t>
      </w:r>
      <w:r>
        <w:rPr>
          <w:sz w:val="28"/>
          <w:szCs w:val="28"/>
        </w:rPr>
        <w:t>о телефону в соответствии с настоящим административным регламентом, сотрудник уполномоченного органа сообщает заинтересованному лицу о необходимости направить в адрес уполномоченного органа письменное обращение, с целью получения соответствующей информации</w:t>
      </w:r>
      <w:r>
        <w:rPr>
          <w:sz w:val="28"/>
          <w:szCs w:val="28"/>
        </w:rPr>
        <w:t>.</w:t>
      </w:r>
    </w:p>
    <w:p w14:paraId="601C4A37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Обобщенная информация о результатах исполнения муниципальной услуги предоставляется по письменным запросам заявителя или его уполномоченного лица.</w:t>
      </w:r>
    </w:p>
    <w:p w14:paraId="38580822" w14:textId="77777777" w:rsidR="00F61F76" w:rsidRDefault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Ответы на письменные обращения по вопросам исполнения муниципальной услуги направляются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14:paraId="243CC643" w14:textId="77777777" w:rsidR="00F61F76" w:rsidRDefault="003405F6">
      <w:pPr>
        <w:pStyle w:val="af7"/>
        <w:spacing w:line="240" w:lineRule="auto"/>
        <w:ind w:right="-83" w:firstLine="709"/>
        <w:rPr>
          <w:b/>
          <w:sz w:val="28"/>
          <w:szCs w:val="28"/>
        </w:rPr>
      </w:pPr>
      <w:r>
        <w:rPr>
          <w:sz w:val="28"/>
          <w:szCs w:val="28"/>
        </w:rPr>
        <w:t>В целях информирования о правилах и поряд</w:t>
      </w:r>
      <w:r>
        <w:rPr>
          <w:sz w:val="28"/>
          <w:szCs w:val="28"/>
        </w:rPr>
        <w:t>ке исполнения муниципальной услуги информация о месте нахождения уполномоченного органа, телефонах структурных подразделений, адресе электронной почты, а также текст настоящего административного регламента размещается на официальном сайте администрации мун</w:t>
      </w:r>
      <w:r>
        <w:rPr>
          <w:sz w:val="28"/>
          <w:szCs w:val="28"/>
        </w:rPr>
        <w:t>иципального района и на информационном стенде.</w:t>
      </w:r>
      <w:r>
        <w:rPr>
          <w:b/>
          <w:sz w:val="28"/>
          <w:szCs w:val="28"/>
        </w:rPr>
        <w:t xml:space="preserve"> </w:t>
      </w:r>
    </w:p>
    <w:p w14:paraId="4A8EBDDF" w14:textId="77777777" w:rsidR="00F61F76" w:rsidRDefault="003405F6">
      <w:pPr>
        <w:ind w:right="-83" w:firstLine="709"/>
        <w:jc w:val="both"/>
        <w:rPr>
          <w:szCs w:val="28"/>
        </w:rPr>
      </w:pPr>
      <w:r>
        <w:rPr>
          <w:szCs w:val="28"/>
        </w:rPr>
        <w:t>Заявитель вправе обратиться за предоставлением муниципальной услуги в многофункциональный центр обслуживания клиентов.</w:t>
      </w:r>
    </w:p>
    <w:p w14:paraId="6117036E" w14:textId="77777777" w:rsidR="00F61F76" w:rsidRDefault="003405F6">
      <w:pPr>
        <w:ind w:right="-83" w:firstLine="709"/>
        <w:jc w:val="both"/>
        <w:rPr>
          <w:szCs w:val="28"/>
        </w:rPr>
      </w:pPr>
      <w:r>
        <w:rPr>
          <w:szCs w:val="28"/>
        </w:rPr>
        <w:t>Заявление, которое подается в форме электронного документа, подписывается тем видом элект</w:t>
      </w:r>
      <w:r>
        <w:rPr>
          <w:szCs w:val="28"/>
        </w:rPr>
        <w:t>ронной подписи, использование которой допускается при обращении за получением муниципальной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электронн</w:t>
      </w:r>
      <w:r>
        <w:rPr>
          <w:szCs w:val="28"/>
        </w:rPr>
        <w:t xml:space="preserve">ой форме или по почте. </w:t>
      </w:r>
    </w:p>
    <w:p w14:paraId="4AEB709F" w14:textId="77777777" w:rsidR="00F61F76" w:rsidRDefault="003405F6">
      <w:pPr>
        <w:ind w:right="-83" w:firstLine="709"/>
        <w:jc w:val="both"/>
        <w:rPr>
          <w:szCs w:val="28"/>
        </w:rPr>
      </w:pPr>
      <w:r>
        <w:rPr>
          <w:szCs w:val="28"/>
        </w:rPr>
        <w:t xml:space="preserve">Документы, необходимые для предоставления муниципальной услуги, обязанность по предоставлению которых возложена на заявителя, заявитель </w:t>
      </w:r>
      <w:r>
        <w:rPr>
          <w:szCs w:val="28"/>
        </w:rPr>
        <w:lastRenderedPageBreak/>
        <w:t>вправе представить в форме электронных документов, если данный вид представления документов не з</w:t>
      </w:r>
      <w:r>
        <w:rPr>
          <w:szCs w:val="28"/>
        </w:rPr>
        <w:t>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</w:t>
      </w:r>
      <w:r>
        <w:rPr>
          <w:szCs w:val="28"/>
        </w:rPr>
        <w:t xml:space="preserve"> а также электронных приложений универсальной электронной карты.</w:t>
      </w:r>
    </w:p>
    <w:p w14:paraId="454C5F8D" w14:textId="77777777" w:rsidR="00F61F76" w:rsidRDefault="00F61F76">
      <w:pPr>
        <w:ind w:right="-83" w:firstLine="709"/>
        <w:jc w:val="both"/>
        <w:rPr>
          <w:szCs w:val="28"/>
        </w:rPr>
      </w:pPr>
    </w:p>
    <w:p w14:paraId="1DFA6B42" w14:textId="77777777" w:rsidR="00F61F76" w:rsidRDefault="003405F6">
      <w:pPr>
        <w:widowControl w:val="0"/>
        <w:jc w:val="center"/>
        <w:rPr>
          <w:b/>
          <w:szCs w:val="28"/>
        </w:rPr>
      </w:pPr>
      <w:r>
        <w:rPr>
          <w:b/>
          <w:bCs/>
          <w:szCs w:val="28"/>
        </w:rPr>
        <w:t>2.3.</w:t>
      </w:r>
      <w:r>
        <w:rPr>
          <w:b/>
          <w:bCs/>
          <w:color w:val="FF0000"/>
          <w:szCs w:val="28"/>
        </w:rPr>
        <w:t xml:space="preserve"> </w:t>
      </w:r>
      <w:r>
        <w:rPr>
          <w:b/>
          <w:szCs w:val="28"/>
        </w:rPr>
        <w:t>Результат предоставления муниципальной услуги</w:t>
      </w:r>
    </w:p>
    <w:p w14:paraId="2AF17DF2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Результатом предоставления услуги является направление (выдача при личном обращении) заявителю разрешения на использование земель или земел</w:t>
      </w:r>
      <w:r>
        <w:rPr>
          <w:szCs w:val="28"/>
        </w:rPr>
        <w:t>ьного участка без предоставления земельного участка и установления сервитута.</w:t>
      </w:r>
    </w:p>
    <w:p w14:paraId="0D7984E2" w14:textId="77777777" w:rsidR="00F61F76" w:rsidRDefault="00F61F76">
      <w:pPr>
        <w:widowControl w:val="0"/>
        <w:ind w:firstLine="709"/>
        <w:jc w:val="both"/>
        <w:rPr>
          <w:szCs w:val="28"/>
        </w:rPr>
      </w:pPr>
    </w:p>
    <w:p w14:paraId="09EB8F06" w14:textId="77777777" w:rsidR="00F61F76" w:rsidRDefault="003405F6">
      <w:pPr>
        <w:widowControl w:val="0"/>
        <w:jc w:val="center"/>
        <w:rPr>
          <w:szCs w:val="28"/>
        </w:rPr>
      </w:pPr>
      <w:r>
        <w:rPr>
          <w:b/>
          <w:szCs w:val="28"/>
        </w:rPr>
        <w:t>2.4. Срок предоставления муниципальной услуги</w:t>
      </w:r>
    </w:p>
    <w:p w14:paraId="2CDA8025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Максимальный срок предоставления услуги, предусмотренный федеральным законодательством, а также рекомендуемый сокращенный срок пред</w:t>
      </w:r>
      <w:r>
        <w:rPr>
          <w:szCs w:val="28"/>
        </w:rPr>
        <w:t>оставления услуги 20 рабочих дней (без учета срока приостановления предоставления услуги).</w:t>
      </w:r>
    </w:p>
    <w:p w14:paraId="5572D04D" w14:textId="77777777" w:rsidR="00F61F76" w:rsidRDefault="00F61F76">
      <w:pPr>
        <w:widowControl w:val="0"/>
        <w:ind w:firstLine="709"/>
        <w:jc w:val="both"/>
        <w:rPr>
          <w:b/>
          <w:szCs w:val="28"/>
        </w:rPr>
      </w:pPr>
      <w:bookmarkStart w:id="0" w:name="Par102"/>
      <w:bookmarkEnd w:id="0"/>
    </w:p>
    <w:p w14:paraId="30ADF10A" w14:textId="77777777" w:rsidR="00F61F76" w:rsidRDefault="003405F6">
      <w:pPr>
        <w:widowControl w:val="0"/>
        <w:ind w:firstLine="709"/>
        <w:jc w:val="center"/>
        <w:rPr>
          <w:szCs w:val="28"/>
        </w:rPr>
      </w:pPr>
      <w:r>
        <w:rPr>
          <w:b/>
          <w:szCs w:val="28"/>
        </w:rPr>
        <w:t>2.5.</w:t>
      </w:r>
      <w:r>
        <w:rPr>
          <w:i/>
          <w:szCs w:val="28"/>
        </w:rPr>
        <w:t xml:space="preserve"> </w:t>
      </w:r>
      <w:r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услуги, подлежащих представлению заявителем</w:t>
      </w:r>
    </w:p>
    <w:p w14:paraId="1C04E906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Дл</w:t>
      </w:r>
      <w:r>
        <w:rPr>
          <w:szCs w:val="28"/>
        </w:rPr>
        <w:t>я предоставления услуги заявителем представляются в орган, предоставляющий услугу, следующие документы:</w:t>
      </w:r>
    </w:p>
    <w:p w14:paraId="036C3D3C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</w:t>
      </w:r>
      <w:r>
        <w:rPr>
          <w:szCs w:val="28"/>
        </w:rPr>
        <w:t>:</w:t>
      </w:r>
    </w:p>
    <w:p w14:paraId="6A75E728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4831EADB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2) наименование, место нахождения, организационно-правовая форма и сведения о </w:t>
      </w:r>
      <w:r>
        <w:rPr>
          <w:szCs w:val="28"/>
        </w:rPr>
        <w:t>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3E0BC107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3) фамилия, имя и (при наличии) отчество представителя заявителя и реквизиты документа, подтверждающего его полном</w:t>
      </w:r>
      <w:r>
        <w:rPr>
          <w:szCs w:val="28"/>
        </w:rPr>
        <w:t>очия, - в случае, если заявление подается представителем заявителя;</w:t>
      </w:r>
    </w:p>
    <w:p w14:paraId="63F911D7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652E5F50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5) предполагаемые цели использования земель или земельного участка в соответ</w:t>
      </w:r>
      <w:r>
        <w:rPr>
          <w:szCs w:val="28"/>
        </w:rPr>
        <w:t>ствии с пунктом 1 статьи 39.34 Земельного кодекса Российской Федерации;</w:t>
      </w:r>
    </w:p>
    <w:p w14:paraId="3F0B63B8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14:paraId="32FD53A6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7) срок использования земель или земельного участка (в </w:t>
      </w:r>
      <w:r>
        <w:rPr>
          <w:szCs w:val="28"/>
        </w:rPr>
        <w:t>пределах сроков, установленных пунктом 1 статьи 39.34 Земельного кодекса Российской Федерации).</w:t>
      </w:r>
    </w:p>
    <w:p w14:paraId="3B7EDDEC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</w:t>
      </w:r>
      <w:r>
        <w:rPr>
          <w:szCs w:val="28"/>
        </w:rPr>
        <w:t xml:space="preserve">и заявление подается представителем заявителя. </w:t>
      </w:r>
      <w:bookmarkStart w:id="1" w:name="OLE_LINK112"/>
      <w:r>
        <w:rPr>
          <w:szCs w:val="28"/>
        </w:rPr>
        <w:t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14:paraId="0D147FAD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К заявлению, поданному</w:t>
      </w:r>
      <w:r>
        <w:rPr>
          <w:szCs w:val="28"/>
        </w:rPr>
        <w:t xml:space="preserve">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</w:t>
      </w:r>
      <w:r>
        <w:rPr>
          <w:szCs w:val="28"/>
        </w:rPr>
        <w:t>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</w:t>
      </w:r>
      <w:r>
        <w:rPr>
          <w:szCs w:val="28"/>
        </w:rPr>
        <w:t>ицированной электронной подписью.</w:t>
      </w:r>
    </w:p>
    <w:p w14:paraId="6672DAA0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  <w:bookmarkEnd w:id="1"/>
    </w:p>
    <w:p w14:paraId="5F3A109A" w14:textId="33765683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 Сх</w:t>
      </w:r>
      <w:r>
        <w:rPr>
          <w:szCs w:val="28"/>
        </w:rPr>
        <w:t>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</w:t>
      </w:r>
      <w:r>
        <w:rPr>
          <w:szCs w:val="28"/>
        </w:rPr>
        <w:t>ванием системы координат, применяемой при ведении государственного кадастра недвижимости).</w:t>
      </w:r>
    </w:p>
    <w:p w14:paraId="5DE1AB7E" w14:textId="77777777" w:rsidR="00862D6C" w:rsidRDefault="00862D6C">
      <w:pPr>
        <w:widowControl w:val="0"/>
        <w:ind w:firstLine="709"/>
        <w:jc w:val="both"/>
        <w:rPr>
          <w:b/>
          <w:szCs w:val="28"/>
        </w:rPr>
      </w:pPr>
    </w:p>
    <w:p w14:paraId="62225348" w14:textId="77777777" w:rsidR="00F61F76" w:rsidRDefault="003405F6" w:rsidP="00862D6C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2.6. </w:t>
      </w:r>
      <w:r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</w:t>
      </w:r>
      <w:r>
        <w:rPr>
          <w:b/>
          <w:bCs/>
          <w:szCs w:val="28"/>
        </w:rPr>
        <w:t>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bookmarkStart w:id="2" w:name="OLE_LINK50"/>
    </w:p>
    <w:bookmarkEnd w:id="2"/>
    <w:p w14:paraId="59E1CE37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К документам, необходимым для предоставления услуги, которые находятся в распоряжении других органо</w:t>
      </w:r>
      <w:r>
        <w:rPr>
          <w:szCs w:val="28"/>
        </w:rPr>
        <w:t>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</w:t>
      </w:r>
      <w:r>
        <w:rPr>
          <w:szCs w:val="28"/>
        </w:rPr>
        <w:t>т 27 июля 2010 года № 210-ФЗ «Об организации предоставления государственных и муниципальных услуг», относятся:</w:t>
      </w:r>
    </w:p>
    <w:p w14:paraId="46B104BF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1. Выписка из ЕГРН об основных характеристиках и зарегистрированных правах на земельный участок.</w:t>
      </w:r>
    </w:p>
    <w:p w14:paraId="100FFB64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2. Копия лицензии, удостоверяющей право проведен</w:t>
      </w:r>
      <w:r>
        <w:rPr>
          <w:szCs w:val="28"/>
        </w:rPr>
        <w:t>ия работ по геологическому изучению недр.</w:t>
      </w:r>
    </w:p>
    <w:p w14:paraId="502BE34D" w14:textId="1CAB8509" w:rsidR="00F61F76" w:rsidRDefault="003405F6">
      <w:pPr>
        <w:ind w:firstLine="709"/>
        <w:jc w:val="both"/>
        <w:rPr>
          <w:szCs w:val="28"/>
        </w:rPr>
      </w:pPr>
      <w:bookmarkStart w:id="3" w:name="OLE_LINK113"/>
      <w:bookmarkStart w:id="4" w:name="OLE_LINK87"/>
      <w:bookmarkStart w:id="5" w:name="OLE_LINK75"/>
      <w:r>
        <w:rPr>
          <w:szCs w:val="28"/>
        </w:rPr>
        <w:t>3.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РФ.</w:t>
      </w:r>
      <w:bookmarkEnd w:id="3"/>
      <w:bookmarkEnd w:id="4"/>
      <w:bookmarkEnd w:id="5"/>
    </w:p>
    <w:p w14:paraId="7B1B78DE" w14:textId="77777777" w:rsidR="00862D6C" w:rsidRDefault="00862D6C">
      <w:pPr>
        <w:ind w:firstLine="709"/>
        <w:jc w:val="both"/>
        <w:rPr>
          <w:szCs w:val="28"/>
        </w:rPr>
      </w:pPr>
    </w:p>
    <w:p w14:paraId="45F7640E" w14:textId="312354BB" w:rsidR="00F61F76" w:rsidRDefault="003405F6" w:rsidP="00862D6C">
      <w:pPr>
        <w:jc w:val="center"/>
        <w:rPr>
          <w:b/>
          <w:szCs w:val="28"/>
        </w:rPr>
      </w:pPr>
      <w:r>
        <w:rPr>
          <w:b/>
          <w:szCs w:val="28"/>
        </w:rPr>
        <w:t>2.7. Исчерпывающий перечень оснований для отказа в приеме</w:t>
      </w:r>
    </w:p>
    <w:p w14:paraId="3EC651CA" w14:textId="77777777" w:rsidR="00F61F76" w:rsidRDefault="003405F6">
      <w:pPr>
        <w:ind w:firstLine="709"/>
        <w:jc w:val="center"/>
        <w:rPr>
          <w:szCs w:val="28"/>
        </w:rPr>
      </w:pPr>
      <w:r>
        <w:rPr>
          <w:b/>
          <w:szCs w:val="28"/>
        </w:rPr>
        <w:t>документов, необходимых для предоставления услуги</w:t>
      </w:r>
    </w:p>
    <w:p w14:paraId="593C9104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Оснований для отказа в приеме документов, необходимых для предоставления государственной услуги, не предусмотрено. </w:t>
      </w:r>
    </w:p>
    <w:p w14:paraId="670633A1" w14:textId="77777777" w:rsidR="00F61F76" w:rsidRDefault="003405F6" w:rsidP="00862D6C">
      <w:pPr>
        <w:jc w:val="center"/>
        <w:rPr>
          <w:szCs w:val="28"/>
        </w:rPr>
      </w:pPr>
      <w:r>
        <w:rPr>
          <w:b/>
          <w:szCs w:val="28"/>
        </w:rPr>
        <w:lastRenderedPageBreak/>
        <w:t>2.8. Исчерпывающий перечень ос</w:t>
      </w:r>
      <w:r>
        <w:rPr>
          <w:b/>
          <w:szCs w:val="28"/>
        </w:rPr>
        <w:t>нований для отказа в предоставлении услуги</w:t>
      </w:r>
      <w:bookmarkStart w:id="6" w:name="OLE_LINK86"/>
    </w:p>
    <w:p w14:paraId="73F78DB0" w14:textId="77777777" w:rsidR="00F61F76" w:rsidRDefault="003405F6">
      <w:pPr>
        <w:ind w:firstLine="709"/>
        <w:jc w:val="both"/>
        <w:rPr>
          <w:szCs w:val="28"/>
        </w:rPr>
      </w:pPr>
      <w:bookmarkStart w:id="7" w:name="OLE_LINK151"/>
      <w:bookmarkStart w:id="8" w:name="OLE_LINK150"/>
      <w:r>
        <w:rPr>
          <w:szCs w:val="28"/>
        </w:rPr>
        <w:t>Орган, предоставляющий услугу, принимает решение об отказе в предоставлении услуги при наличии хотя бы одного из следующих оснований:</w:t>
      </w:r>
      <w:bookmarkEnd w:id="7"/>
      <w:bookmarkEnd w:id="8"/>
    </w:p>
    <w:p w14:paraId="7B038FD8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1. Заявление подано с нарушением требований, установленных пунктами 3 и 4 Прави</w:t>
      </w:r>
      <w:r>
        <w:rPr>
          <w:szCs w:val="28"/>
        </w:rPr>
        <w:t>л, утвержденных Постановлением Правительства РФ от 27 ноября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14:paraId="52B25BDC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2. В заявлении указаны це</w:t>
      </w:r>
      <w:r>
        <w:rPr>
          <w:szCs w:val="28"/>
        </w:rPr>
        <w:t>ли использования земель или земельного участка или объекты, предполагаемые к размещению, не предусмотренные пунктом 1 статьи 39.34 Земельного кодекса РФ.</w:t>
      </w:r>
    </w:p>
    <w:p w14:paraId="1F7AF3A5" w14:textId="77777777" w:rsidR="00F61F76" w:rsidRDefault="003405F6">
      <w:pPr>
        <w:ind w:firstLine="709"/>
        <w:jc w:val="both"/>
        <w:rPr>
          <w:b/>
          <w:szCs w:val="28"/>
        </w:rPr>
      </w:pPr>
      <w:r>
        <w:rPr>
          <w:szCs w:val="28"/>
        </w:rPr>
        <w:t>3. Земельный участок, на использование которого испрашивается разрешение, предоставлен физическому или</w:t>
      </w:r>
      <w:r>
        <w:rPr>
          <w:szCs w:val="28"/>
        </w:rPr>
        <w:t xml:space="preserve"> юридическому лицу.</w:t>
      </w:r>
    </w:p>
    <w:p w14:paraId="4AE1C9EC" w14:textId="77777777" w:rsidR="00F61F76" w:rsidRDefault="00F61F76">
      <w:pPr>
        <w:ind w:firstLine="709"/>
        <w:jc w:val="both"/>
        <w:rPr>
          <w:b/>
          <w:szCs w:val="28"/>
        </w:rPr>
      </w:pPr>
    </w:p>
    <w:p w14:paraId="530C396D" w14:textId="77777777" w:rsidR="00F61F76" w:rsidRDefault="003405F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2.9. Исчерпывающий перечень оснований для приостановления </w:t>
      </w:r>
    </w:p>
    <w:p w14:paraId="1703EA82" w14:textId="77777777" w:rsidR="00F61F76" w:rsidRDefault="003405F6">
      <w:pPr>
        <w:ind w:firstLine="709"/>
        <w:jc w:val="center"/>
        <w:rPr>
          <w:szCs w:val="28"/>
        </w:rPr>
      </w:pPr>
      <w:r>
        <w:rPr>
          <w:b/>
          <w:szCs w:val="28"/>
        </w:rPr>
        <w:t>предоставления услуги</w:t>
      </w:r>
      <w:bookmarkEnd w:id="6"/>
    </w:p>
    <w:p w14:paraId="0C4843E3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Оснований для приостановления предоставления государственной услуги не предусмотрено.</w:t>
      </w:r>
    </w:p>
    <w:p w14:paraId="4B6119F4" w14:textId="77777777" w:rsidR="00F61F76" w:rsidRDefault="00F61F76">
      <w:pPr>
        <w:ind w:firstLine="540"/>
        <w:jc w:val="center"/>
        <w:rPr>
          <w:b/>
          <w:szCs w:val="28"/>
        </w:rPr>
      </w:pPr>
    </w:p>
    <w:p w14:paraId="672D9236" w14:textId="77777777" w:rsidR="00F61F76" w:rsidRDefault="003405F6">
      <w:pPr>
        <w:ind w:firstLine="540"/>
        <w:jc w:val="center"/>
        <w:rPr>
          <w:szCs w:val="28"/>
        </w:rPr>
      </w:pPr>
      <w:r>
        <w:rPr>
          <w:b/>
          <w:szCs w:val="28"/>
        </w:rPr>
        <w:t>2.10.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Максимальный срок ожидания в очереди при подаче </w:t>
      </w:r>
      <w:r>
        <w:rPr>
          <w:b/>
          <w:szCs w:val="28"/>
        </w:rPr>
        <w:t>запроса о предоставлении муниципальной услуги и при получении результата муниципальной услуги</w:t>
      </w:r>
    </w:p>
    <w:p w14:paraId="5A4F0306" w14:textId="77777777" w:rsidR="00F61F76" w:rsidRDefault="003405F6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</w:t>
      </w:r>
      <w:r>
        <w:rPr>
          <w:szCs w:val="28"/>
        </w:rPr>
        <w:t>должен превышать 15 минут.</w:t>
      </w:r>
    </w:p>
    <w:p w14:paraId="2433DC1E" w14:textId="77777777" w:rsidR="00F61F76" w:rsidRDefault="00F61F76">
      <w:pPr>
        <w:widowControl w:val="0"/>
        <w:ind w:firstLine="540"/>
        <w:jc w:val="center"/>
        <w:rPr>
          <w:b/>
          <w:szCs w:val="28"/>
        </w:rPr>
      </w:pPr>
    </w:p>
    <w:p w14:paraId="749023B1" w14:textId="77777777" w:rsidR="00F61F76" w:rsidRDefault="003405F6">
      <w:pPr>
        <w:widowControl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2.11.</w:t>
      </w:r>
      <w:r>
        <w:rPr>
          <w:szCs w:val="28"/>
        </w:rPr>
        <w:t xml:space="preserve"> </w:t>
      </w:r>
      <w:r>
        <w:rPr>
          <w:b/>
          <w:szCs w:val="28"/>
        </w:rPr>
        <w:t xml:space="preserve">Срок регистрации заявления о предоставлении муниципальной </w:t>
      </w:r>
    </w:p>
    <w:p w14:paraId="58B6315D" w14:textId="77777777" w:rsidR="00F61F76" w:rsidRDefault="003405F6">
      <w:pPr>
        <w:widowControl w:val="0"/>
        <w:ind w:firstLine="540"/>
        <w:jc w:val="center"/>
        <w:rPr>
          <w:szCs w:val="28"/>
        </w:rPr>
      </w:pPr>
      <w:r>
        <w:rPr>
          <w:b/>
          <w:szCs w:val="28"/>
        </w:rPr>
        <w:t>услуги</w:t>
      </w:r>
    </w:p>
    <w:p w14:paraId="6090A48F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Заявление </w:t>
      </w:r>
      <w:bookmarkStart w:id="9" w:name="OLE_LINK129"/>
      <w:r>
        <w:rPr>
          <w:szCs w:val="28"/>
        </w:rPr>
        <w:t xml:space="preserve">о предоставлении услуги </w:t>
      </w:r>
      <w:bookmarkEnd w:id="9"/>
      <w:r>
        <w:rPr>
          <w:szCs w:val="28"/>
        </w:rPr>
        <w:t>регистрируется органом, предоставляющем услугу, в день его поступления в указанный орган.</w:t>
      </w:r>
    </w:p>
    <w:p w14:paraId="2805F1BE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Заявление о предоставлении услуг</w:t>
      </w:r>
      <w:r>
        <w:rPr>
          <w:szCs w:val="28"/>
        </w:rPr>
        <w:t xml:space="preserve">и, поданное заявителем лично через многофункциональный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</w:t>
      </w:r>
      <w:r>
        <w:rPr>
          <w:szCs w:val="28"/>
        </w:rPr>
        <w:t>заявления и прилагаемых к нему документов.</w:t>
      </w:r>
    </w:p>
    <w:p w14:paraId="0717E02A" w14:textId="613D234F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</w:t>
      </w:r>
      <w:r>
        <w:rPr>
          <w:szCs w:val="28"/>
        </w:rPr>
        <w:t xml:space="preserve">дарственных и муниципальных услуг или официальном сайте органа, предоставляющего услугу, в сети Интернет. </w:t>
      </w:r>
    </w:p>
    <w:p w14:paraId="01807A65" w14:textId="77777777" w:rsidR="003405F6" w:rsidRDefault="003405F6">
      <w:pPr>
        <w:ind w:firstLine="709"/>
        <w:jc w:val="both"/>
        <w:rPr>
          <w:szCs w:val="28"/>
        </w:rPr>
      </w:pPr>
    </w:p>
    <w:p w14:paraId="260232FC" w14:textId="3D6AA48B" w:rsidR="003405F6" w:rsidRDefault="003405F6" w:rsidP="003405F6">
      <w:pPr>
        <w:ind w:firstLine="709"/>
        <w:jc w:val="both"/>
        <w:rPr>
          <w:szCs w:val="28"/>
        </w:rPr>
      </w:pPr>
      <w:r>
        <w:rPr>
          <w:szCs w:val="28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</w:t>
      </w:r>
      <w:r>
        <w:rPr>
          <w:szCs w:val="28"/>
        </w:rPr>
        <w:t>ень.</w:t>
      </w:r>
    </w:p>
    <w:p w14:paraId="17D621F5" w14:textId="4A2DB850" w:rsidR="00F61F76" w:rsidRPr="003405F6" w:rsidRDefault="003405F6" w:rsidP="003405F6">
      <w:pPr>
        <w:pStyle w:val="af7"/>
        <w:spacing w:line="240" w:lineRule="auto"/>
        <w:ind w:right="-83" w:firstLine="709"/>
        <w:rPr>
          <w:sz w:val="28"/>
          <w:szCs w:val="28"/>
        </w:rPr>
      </w:pPr>
      <w:r>
        <w:rPr>
          <w:sz w:val="28"/>
          <w:szCs w:val="28"/>
        </w:rPr>
        <w:t>Заявление, представленное посредством почтового отправления, регистрируется в установленном порядке в органе, предоставляющем услугу, в день его по</w:t>
      </w:r>
      <w:r>
        <w:rPr>
          <w:sz w:val="28"/>
          <w:szCs w:val="28"/>
        </w:rPr>
        <w:t xml:space="preserve">ступления от организации почтовой связи. Если заявление, </w:t>
      </w:r>
      <w:r>
        <w:rPr>
          <w:sz w:val="28"/>
          <w:szCs w:val="28"/>
        </w:rPr>
        <w:lastRenderedPageBreak/>
        <w:t>представленное посредством почтового отправлени</w:t>
      </w:r>
      <w:r>
        <w:rPr>
          <w:sz w:val="28"/>
          <w:szCs w:val="28"/>
        </w:rPr>
        <w:t xml:space="preserve">я, поступило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1"/>
      <w:bookmarkStart w:id="11" w:name="OLE_LINK130"/>
      <w:r>
        <w:rPr>
          <w:sz w:val="28"/>
          <w:szCs w:val="28"/>
        </w:rPr>
        <w:t>следующего (ближайшего) рабочего дня.</w:t>
      </w:r>
      <w:bookmarkEnd w:id="10"/>
      <w:bookmarkEnd w:id="11"/>
    </w:p>
    <w:p w14:paraId="0CE183BB" w14:textId="77777777" w:rsidR="00F61F76" w:rsidRDefault="00F61F76">
      <w:pPr>
        <w:pStyle w:val="af7"/>
        <w:spacing w:line="240" w:lineRule="auto"/>
        <w:ind w:right="-83" w:firstLine="709"/>
        <w:rPr>
          <w:b/>
          <w:sz w:val="28"/>
          <w:szCs w:val="28"/>
        </w:rPr>
      </w:pPr>
    </w:p>
    <w:p w14:paraId="42875A9A" w14:textId="77777777" w:rsidR="00F61F76" w:rsidRDefault="003405F6">
      <w:pPr>
        <w:jc w:val="center"/>
        <w:rPr>
          <w:b/>
          <w:szCs w:val="28"/>
        </w:rPr>
      </w:pPr>
      <w:r>
        <w:rPr>
          <w:b/>
          <w:szCs w:val="28"/>
        </w:rPr>
        <w:t>2.12. Требования к помещениям, в которых пред</w:t>
      </w:r>
      <w:r>
        <w:rPr>
          <w:b/>
          <w:szCs w:val="28"/>
        </w:rPr>
        <w:t xml:space="preserve">оставляются услуги, к залу ожидания, местам для заполнения заявлений о предоставлении услуг, </w:t>
      </w:r>
    </w:p>
    <w:p w14:paraId="5DAB8C3A" w14:textId="77777777" w:rsidR="00F61F76" w:rsidRDefault="003405F6"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информационным стендам с образцами их заполнения и перечнем </w:t>
      </w:r>
    </w:p>
    <w:p w14:paraId="192F7573" w14:textId="77777777" w:rsidR="00F61F76" w:rsidRDefault="003405F6">
      <w:pPr>
        <w:jc w:val="center"/>
        <w:rPr>
          <w:szCs w:val="28"/>
        </w:rPr>
      </w:pPr>
      <w:r>
        <w:rPr>
          <w:b/>
          <w:szCs w:val="28"/>
        </w:rPr>
        <w:t>документов, необходимых для предоставления каждой услуги</w:t>
      </w:r>
    </w:p>
    <w:p w14:paraId="4CB9713A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2.12.1. Служебные помещения </w:t>
      </w:r>
      <w:bookmarkStart w:id="12" w:name="OLE_LINK43"/>
      <w:bookmarkStart w:id="13" w:name="OLE_LINK42"/>
      <w:r>
        <w:rPr>
          <w:szCs w:val="28"/>
        </w:rPr>
        <w:t>органа, предоста</w:t>
      </w:r>
      <w:r>
        <w:rPr>
          <w:szCs w:val="28"/>
        </w:rPr>
        <w:t xml:space="preserve">вляющего услугу, </w:t>
      </w:r>
      <w:bookmarkEnd w:id="12"/>
      <w:bookmarkEnd w:id="13"/>
      <w:r>
        <w:rPr>
          <w:szCs w:val="28"/>
        </w:rPr>
        <w:t>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</w:t>
      </w:r>
      <w:r>
        <w:rPr>
          <w:szCs w:val="28"/>
        </w:rPr>
        <w:t>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органа, предоставляющего услугу, и номера кабинета.</w:t>
      </w:r>
    </w:p>
    <w:p w14:paraId="01399D9C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В служебных помещениях органа, предоставляющего услу</w:t>
      </w:r>
      <w:r>
        <w:rPr>
          <w:szCs w:val="28"/>
        </w:rPr>
        <w:t>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14:paraId="1A600D7D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2.12.2. Места ожидания в здании, в котором ра</w:t>
      </w:r>
      <w:r>
        <w:rPr>
          <w:szCs w:val="28"/>
        </w:rPr>
        <w:t>сполагаются служебные помещения органа, предоставляющего услугу,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</w:t>
      </w:r>
      <w:r>
        <w:rPr>
          <w:szCs w:val="28"/>
        </w:rPr>
        <w:t>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оборудованы стульями. Количество мест ожидания определяе</w:t>
      </w:r>
      <w:r>
        <w:rPr>
          <w:szCs w:val="28"/>
        </w:rPr>
        <w:t>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14:paraId="71F24781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2.12.3. Рабочие места должностных лиц, предоставляющих услугу, оборудуются компьютерами и оргте</w:t>
      </w:r>
      <w:r>
        <w:rPr>
          <w:szCs w:val="28"/>
        </w:rPr>
        <w:t>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14:paraId="76AE160F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2.12.4. Визуальная, текстовая и мультимедийная информация о порядке предоставления му</w:t>
      </w:r>
      <w:r>
        <w:rPr>
          <w:szCs w:val="28"/>
        </w:rPr>
        <w:t>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14:paraId="0F913F27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Оформление визуальной, текстовой и мультимедийной информации о порядке предоставления государственной услуги должно </w:t>
      </w:r>
      <w:r>
        <w:rPr>
          <w:szCs w:val="28"/>
        </w:rPr>
        <w:t>соответствовать оптимальному зрительному и слуховому восприятию этой информации гражданами.</w:t>
      </w:r>
    </w:p>
    <w:p w14:paraId="52307ED4" w14:textId="77777777" w:rsidR="00F61F76" w:rsidRDefault="003405F6">
      <w:pPr>
        <w:ind w:firstLine="709"/>
        <w:rPr>
          <w:szCs w:val="28"/>
        </w:rPr>
      </w:pPr>
      <w:r>
        <w:rPr>
          <w:szCs w:val="28"/>
        </w:rPr>
        <w:t>2.12.5. Помещения для приема заявителей:</w:t>
      </w:r>
    </w:p>
    <w:p w14:paraId="297E65AE" w14:textId="77777777" w:rsidR="00F61F76" w:rsidRDefault="003405F6">
      <w:pPr>
        <w:ind w:firstLine="709"/>
        <w:rPr>
          <w:szCs w:val="28"/>
        </w:rPr>
      </w:pPr>
      <w:r>
        <w:rPr>
          <w:szCs w:val="28"/>
        </w:rPr>
        <w:t xml:space="preserve">- должны быть оборудованы информационными табличками (вывесками) с указанием номера кабинета, должности, фамилии, </w:t>
      </w:r>
      <w:r>
        <w:rPr>
          <w:szCs w:val="28"/>
        </w:rPr>
        <w:t>имени, отчества должностного лица, режима работы;</w:t>
      </w:r>
    </w:p>
    <w:p w14:paraId="710F95CE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должны быть оборудованы носителями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 w14:paraId="7DF2F89E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должны иметь беспрепятств</w:t>
      </w:r>
      <w:r>
        <w:rPr>
          <w:szCs w:val="28"/>
        </w:rPr>
        <w:t>енный доступ для инвалидов, в том числе, возможность беспрепятственного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 w14:paraId="6D38BE1B" w14:textId="77777777" w:rsidR="00F61F76" w:rsidRDefault="003405F6">
      <w:pPr>
        <w:ind w:firstLine="709"/>
        <w:jc w:val="both"/>
        <w:rPr>
          <w:i/>
          <w:szCs w:val="28"/>
        </w:rPr>
      </w:pPr>
      <w:r>
        <w:rPr>
          <w:szCs w:val="28"/>
        </w:rPr>
        <w:t>- должны быть оборудованы бе</w:t>
      </w:r>
      <w:r>
        <w:rPr>
          <w:szCs w:val="28"/>
        </w:rPr>
        <w:t>сплатным туалетом для посетителей, в том числе туалетом, предназначенным для инвалидов.</w:t>
      </w:r>
    </w:p>
    <w:p w14:paraId="34E203A0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14:paraId="5DB1E7AA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14:paraId="0D115D19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возможность </w:t>
      </w:r>
      <w:r>
        <w:rPr>
          <w:rFonts w:ascii="Times New Roman" w:hAnsi="Times New Roman" w:cs="Times New Roman"/>
          <w:sz w:val="28"/>
          <w:szCs w:val="28"/>
        </w:rPr>
        <w:t>беспрепятственного входа в помещение и выхода из него;</w:t>
      </w:r>
    </w:p>
    <w:p w14:paraId="6E2D309E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56AF0180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</w:t>
      </w:r>
      <w:r>
        <w:rPr>
          <w:rFonts w:ascii="Times New Roman" w:hAnsi="Times New Roman" w:cs="Times New Roman"/>
          <w:sz w:val="28"/>
          <w:szCs w:val="28"/>
        </w:rPr>
        <w:t>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12D97F1E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</w:t>
      </w:r>
      <w:r>
        <w:rPr>
          <w:rFonts w:ascii="Times New Roman" w:hAnsi="Times New Roman" w:cs="Times New Roman"/>
          <w:sz w:val="28"/>
          <w:szCs w:val="28"/>
        </w:rPr>
        <w:t>ого передвижения, по территории объекта;</w:t>
      </w:r>
    </w:p>
    <w:p w14:paraId="3CEE5FCA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1FDDA393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</w:t>
      </w:r>
      <w:r>
        <w:rPr>
          <w:rFonts w:ascii="Times New Roman" w:hAnsi="Times New Roman" w:cs="Times New Roman"/>
          <w:sz w:val="28"/>
          <w:szCs w:val="28"/>
        </w:rPr>
        <w:t>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</w:t>
      </w:r>
      <w:r>
        <w:rPr>
          <w:rFonts w:ascii="Times New Roman" w:hAnsi="Times New Roman" w:cs="Times New Roman"/>
          <w:sz w:val="28"/>
          <w:szCs w:val="28"/>
        </w:rPr>
        <w:t>ками, выполненными рельефно-точечным шрифтом Брайля и на контрастном фоне;</w:t>
      </w:r>
    </w:p>
    <w:p w14:paraId="14D8F40E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7" w:tgtFrame="consultantplus://offline/ref=2C8DABB8440197A3CBC5A6437DA10D130C252CA872AFDBA2BBFC3BFBE6E9A81D2C5E77E59580C56E53z6F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8" w:tgtFrame="consultantplus://offline/ref=2C8DABB8440197A3CBC5A6437DA10D130C252CA872AFDBA2BBFC3BFBE6E9A81D2C5E77E59580C56C53zCF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ержденных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14:paraId="621772A8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оказание иных видов посторонней по</w:t>
      </w:r>
      <w:r>
        <w:rPr>
          <w:rFonts w:ascii="Times New Roman" w:hAnsi="Times New Roman" w:cs="Times New Roman"/>
          <w:sz w:val="28"/>
          <w:szCs w:val="28"/>
        </w:rPr>
        <w:t>мощи.</w:t>
      </w:r>
    </w:p>
    <w:p w14:paraId="3896925D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14:paraId="0379D2E1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оказание инвалидам помощи, необхо</w:t>
      </w:r>
      <w:r>
        <w:rPr>
          <w:rFonts w:ascii="Times New Roman" w:hAnsi="Times New Roman" w:cs="Times New Roman"/>
          <w:sz w:val="28"/>
          <w:szCs w:val="28"/>
        </w:rPr>
        <w:t>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14:paraId="739BB416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предоставление инвалидам</w:t>
      </w:r>
      <w:r>
        <w:rPr>
          <w:rFonts w:ascii="Times New Roman" w:hAnsi="Times New Roman" w:cs="Times New Roman"/>
          <w:sz w:val="28"/>
          <w:szCs w:val="28"/>
        </w:rPr>
        <w:t xml:space="preserve"> по слуху, при необходимости, услуги с использованием русского жестового языка, включая обеспечение допуска на объект сурдопереводчика,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758B298" w14:textId="77777777" w:rsidR="00F61F76" w:rsidRDefault="003405F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оказание работниками органов и организаций, предоставляющих услуги в сфере социальной защиты, </w:t>
      </w:r>
      <w:r>
        <w:rPr>
          <w:rFonts w:ascii="Times New Roman" w:hAnsi="Times New Roman" w:cs="Times New Roman"/>
          <w:sz w:val="28"/>
          <w:szCs w:val="28"/>
        </w:rPr>
        <w:t>иной необходимой инвалидам помощи в преодолении барьеров, мешающих получению ими услуг наравне с другими лицами;</w:t>
      </w:r>
    </w:p>
    <w:p w14:paraId="60C83BC5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</w:t>
      </w:r>
      <w:r>
        <w:rPr>
          <w:szCs w:val="28"/>
        </w:rPr>
        <w:t xml:space="preserve">о-точечным шрифтом Брайля и на контрастном фоне, а также </w:t>
      </w:r>
      <w:proofErr w:type="spellStart"/>
      <w:r>
        <w:rPr>
          <w:szCs w:val="28"/>
        </w:rPr>
        <w:t>аудиоконтура</w:t>
      </w:r>
      <w:proofErr w:type="spellEnd"/>
      <w:r>
        <w:rPr>
          <w:szCs w:val="28"/>
        </w:rPr>
        <w:t xml:space="preserve"> в регистратуре.</w:t>
      </w:r>
    </w:p>
    <w:p w14:paraId="7CA9EA80" w14:textId="77777777" w:rsidR="00F61F76" w:rsidRDefault="00F61F76">
      <w:pPr>
        <w:pStyle w:val="af7"/>
        <w:ind w:right="-83" w:firstLine="709"/>
        <w:rPr>
          <w:b/>
          <w:sz w:val="28"/>
          <w:szCs w:val="28"/>
        </w:rPr>
      </w:pPr>
    </w:p>
    <w:p w14:paraId="1D962CF5" w14:textId="77777777" w:rsidR="00F61F76" w:rsidRDefault="003405F6">
      <w:pPr>
        <w:widowControl w:val="0"/>
        <w:jc w:val="center"/>
        <w:rPr>
          <w:szCs w:val="28"/>
        </w:rPr>
      </w:pPr>
      <w:bookmarkStart w:id="14" w:name="Par127"/>
      <w:bookmarkEnd w:id="14"/>
      <w:r>
        <w:rPr>
          <w:b/>
          <w:szCs w:val="28"/>
        </w:rPr>
        <w:t>2.13. Показатели доступности и качества муниципальной услуги</w:t>
      </w:r>
    </w:p>
    <w:p w14:paraId="2547819B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Показатели доступности услуги:</w:t>
      </w:r>
    </w:p>
    <w:p w14:paraId="4343DF8A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предоставление услуги на безвозмездной основе;</w:t>
      </w:r>
    </w:p>
    <w:p w14:paraId="1DE38EDF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проставление заинтересован</w:t>
      </w:r>
      <w:r>
        <w:rPr>
          <w:szCs w:val="28"/>
        </w:rPr>
        <w:t>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14:paraId="3DECBD68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- возможность получения услуги без </w:t>
      </w:r>
      <w:r>
        <w:rPr>
          <w:szCs w:val="28"/>
        </w:rPr>
        <w:t>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14:paraId="3E2B01B1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доступность для заявителей услуги в многофункционал</w:t>
      </w:r>
      <w:r>
        <w:rPr>
          <w:szCs w:val="28"/>
        </w:rPr>
        <w:t>ьном центре;</w:t>
      </w:r>
    </w:p>
    <w:p w14:paraId="12ECC503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информирование заявителя о ходе предоставления услуги по телефону, в электронной форме.</w:t>
      </w:r>
    </w:p>
    <w:p w14:paraId="204EB22C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Показатели качества услуги:</w:t>
      </w:r>
    </w:p>
    <w:p w14:paraId="061610AA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</w:t>
      </w:r>
      <w:r>
        <w:rPr>
          <w:szCs w:val="28"/>
        </w:rPr>
        <w:t>стве заявлений о предоставлении услуги;</w:t>
      </w:r>
    </w:p>
    <w:p w14:paraId="1789F299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14:paraId="222C8AD6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- содействие инвалиду при входе в помещения, в которых пр</w:t>
      </w:r>
      <w:r>
        <w:rPr>
          <w:szCs w:val="28"/>
        </w:rPr>
        <w:t>едоставляется государственная (муниципальная) услуга, и выходе из него;</w:t>
      </w:r>
    </w:p>
    <w:p w14:paraId="21D6F083" w14:textId="77777777" w:rsidR="00F61F76" w:rsidRDefault="003405F6">
      <w:pPr>
        <w:widowControl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государственная (муни</w:t>
      </w:r>
      <w:r>
        <w:rPr>
          <w:szCs w:val="28"/>
        </w:rPr>
        <w:t>ципальная) услуга.</w:t>
      </w:r>
    </w:p>
    <w:p w14:paraId="4DD590FB" w14:textId="77777777" w:rsidR="00F61F76" w:rsidRDefault="00F61F76">
      <w:pPr>
        <w:widowControl w:val="0"/>
        <w:ind w:firstLine="709"/>
        <w:jc w:val="both"/>
        <w:outlineLvl w:val="1"/>
        <w:rPr>
          <w:b/>
          <w:szCs w:val="28"/>
        </w:rPr>
      </w:pPr>
    </w:p>
    <w:p w14:paraId="1527BA4A" w14:textId="77777777" w:rsidR="00F61F76" w:rsidRDefault="003405F6">
      <w:pPr>
        <w:widowControl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>3. Административные процедуры</w:t>
      </w:r>
    </w:p>
    <w:p w14:paraId="302258D7" w14:textId="77777777" w:rsidR="00F61F76" w:rsidRDefault="00F61F76">
      <w:pPr>
        <w:widowControl w:val="0"/>
        <w:ind w:firstLine="540"/>
        <w:jc w:val="both"/>
        <w:rPr>
          <w:szCs w:val="28"/>
        </w:rPr>
      </w:pPr>
    </w:p>
    <w:p w14:paraId="30B6ED2C" w14:textId="77777777" w:rsidR="00F61F76" w:rsidRDefault="003405F6">
      <w:pPr>
        <w:widowControl w:val="0"/>
        <w:ind w:firstLine="540"/>
        <w:jc w:val="center"/>
        <w:rPr>
          <w:szCs w:val="28"/>
        </w:rPr>
      </w:pPr>
      <w:r>
        <w:rPr>
          <w:b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74B58C3F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Прием и регистрация заявления.</w:t>
      </w:r>
    </w:p>
    <w:p w14:paraId="73D22FDD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Принятие решения о выдаче разрешения на использование земель или земельного</w:t>
      </w:r>
      <w:r>
        <w:rPr>
          <w:szCs w:val="28"/>
        </w:rPr>
        <w:t xml:space="preserve"> участка без предоставления земельного участка и установления сервитута. </w:t>
      </w:r>
    </w:p>
    <w:p w14:paraId="61832F8A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Подготовка уведомления об отказе в предоставлении муниципальной </w:t>
      </w:r>
      <w:r>
        <w:rPr>
          <w:szCs w:val="28"/>
        </w:rPr>
        <w:lastRenderedPageBreak/>
        <w:t>услуги.</w:t>
      </w:r>
    </w:p>
    <w:p w14:paraId="00C39D86" w14:textId="77777777" w:rsidR="00F61F76" w:rsidRDefault="003405F6">
      <w:pPr>
        <w:widowControl w:val="0"/>
        <w:ind w:firstLine="709"/>
        <w:jc w:val="both"/>
        <w:rPr>
          <w:szCs w:val="28"/>
        </w:rPr>
      </w:pPr>
      <w:hyperlink w:anchor="Par215">
        <w:r>
          <w:rPr>
            <w:szCs w:val="28"/>
          </w:rPr>
          <w:t>Блок-схема</w:t>
        </w:r>
      </w:hyperlink>
      <w:r>
        <w:rPr>
          <w:szCs w:val="28"/>
        </w:rPr>
        <w:t>, содержащая наглядное описание последовательности административных д</w:t>
      </w:r>
      <w:r>
        <w:rPr>
          <w:szCs w:val="28"/>
        </w:rPr>
        <w:t>ействий предоставления муниципальной услуги, приведена в приложении № 2 к настоящему Регламенту.</w:t>
      </w:r>
    </w:p>
    <w:p w14:paraId="6B7ECFBB" w14:textId="77777777" w:rsidR="00F61F76" w:rsidRDefault="00F61F76">
      <w:pPr>
        <w:widowControl w:val="0"/>
        <w:ind w:firstLine="540"/>
        <w:jc w:val="both"/>
        <w:rPr>
          <w:b/>
          <w:szCs w:val="28"/>
        </w:rPr>
      </w:pPr>
    </w:p>
    <w:p w14:paraId="7AF41FA8" w14:textId="77777777" w:rsidR="00F61F76" w:rsidRDefault="003405F6">
      <w:pPr>
        <w:widowControl w:val="0"/>
        <w:ind w:firstLine="540"/>
        <w:jc w:val="center"/>
        <w:rPr>
          <w:szCs w:val="28"/>
        </w:rPr>
      </w:pPr>
      <w:r>
        <w:rPr>
          <w:b/>
          <w:szCs w:val="28"/>
        </w:rPr>
        <w:t>3.2. Прием и регистрация заявления</w:t>
      </w:r>
    </w:p>
    <w:p w14:paraId="026F7CFA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Юридическим фактом, основанием для начала административной процедуры является обращение заявителя либо его </w:t>
      </w:r>
      <w:r>
        <w:rPr>
          <w:szCs w:val="28"/>
        </w:rPr>
        <w:t>представителя с письменным заявлением о выдаче разрешения на использование земель или земельного участка без предоставления земельного участка и установления сервитута с приложенным пакетом документов.</w:t>
      </w:r>
    </w:p>
    <w:p w14:paraId="0A1A2990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Подача заявлений и документов осуществляется путем:</w:t>
      </w:r>
    </w:p>
    <w:p w14:paraId="28B92945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личного обращения заявителя (представителя по доверенности);</w:t>
      </w:r>
    </w:p>
    <w:p w14:paraId="62711020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по почте</w:t>
      </w:r>
    </w:p>
    <w:p w14:paraId="268484F0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color w:val="FF0000"/>
          <w:szCs w:val="28"/>
        </w:rPr>
        <w:t xml:space="preserve"> </w:t>
      </w:r>
      <w:r>
        <w:rPr>
          <w:szCs w:val="28"/>
        </w:rPr>
        <w:t>в электронной форме.</w:t>
      </w:r>
    </w:p>
    <w:p w14:paraId="44ECBD29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Специалист администрации сельского поселения, ответственный за прием заявлений и документов, проверяет поступившие документы и передает их на </w:t>
      </w:r>
      <w:r>
        <w:rPr>
          <w:szCs w:val="28"/>
        </w:rPr>
        <w:t>регистрацию.</w:t>
      </w:r>
    </w:p>
    <w:p w14:paraId="49219CCB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14:paraId="2988FBDA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Способ фиксации - регистрация заявления в журнале входящей корресп</w:t>
      </w:r>
      <w:r>
        <w:rPr>
          <w:szCs w:val="28"/>
        </w:rPr>
        <w:t>онденции.</w:t>
      </w:r>
    </w:p>
    <w:p w14:paraId="0732A773" w14:textId="77777777" w:rsidR="00F61F76" w:rsidRDefault="00F61F76">
      <w:pPr>
        <w:widowControl w:val="0"/>
        <w:ind w:firstLine="540"/>
        <w:jc w:val="center"/>
        <w:rPr>
          <w:b/>
          <w:szCs w:val="28"/>
        </w:rPr>
      </w:pPr>
      <w:bookmarkStart w:id="15" w:name="Par143"/>
      <w:bookmarkEnd w:id="15"/>
    </w:p>
    <w:p w14:paraId="3D4EA4AB" w14:textId="77777777" w:rsidR="00F61F76" w:rsidRDefault="003405F6">
      <w:pPr>
        <w:widowControl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3.3. Принятие решения о выдаче разрешения на использование земель или земельного участка без предоставления земельного участка и </w:t>
      </w:r>
    </w:p>
    <w:p w14:paraId="0D100F50" w14:textId="77777777" w:rsidR="00F61F76" w:rsidRDefault="003405F6">
      <w:pPr>
        <w:widowControl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установления сервитута</w:t>
      </w:r>
      <w:bookmarkStart w:id="16" w:name="Par144"/>
      <w:bookmarkEnd w:id="16"/>
    </w:p>
    <w:p w14:paraId="3C2825B6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Основанием начала административной процедуры является поступление заявления (обращения) физи</w:t>
      </w:r>
      <w:r>
        <w:rPr>
          <w:szCs w:val="28"/>
        </w:rPr>
        <w:t xml:space="preserve">ческого или юридического лица или их уполномоченных лиц с приложением документов, указанных в </w:t>
      </w:r>
      <w:hyperlink w:anchor="Par102" w:tgtFrame="#Par102">
        <w:r>
          <w:rPr>
            <w:szCs w:val="28"/>
          </w:rPr>
          <w:t>пункте 2.5</w:t>
        </w:r>
      </w:hyperlink>
      <w:r>
        <w:rPr>
          <w:szCs w:val="28"/>
        </w:rPr>
        <w:t>.</w:t>
      </w:r>
    </w:p>
    <w:p w14:paraId="6B3B930D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При наличии документов, предусмотренных </w:t>
      </w:r>
      <w:hyperlink w:anchor="Par102" w:tgtFrame="#Par102">
        <w:r>
          <w:rPr>
            <w:szCs w:val="28"/>
          </w:rPr>
          <w:t>п. 2.5</w:t>
        </w:r>
      </w:hyperlink>
      <w:r>
        <w:rPr>
          <w:szCs w:val="28"/>
        </w:rPr>
        <w:t>, в полном объеме, а</w:t>
      </w:r>
      <w:r>
        <w:rPr>
          <w:szCs w:val="28"/>
        </w:rPr>
        <w:t xml:space="preserve"> также при отсутствии оснований, предусмотренных </w:t>
      </w:r>
      <w:hyperlink w:anchor="Par117" w:tgtFrame="#Par117">
        <w:r>
          <w:rPr>
            <w:szCs w:val="28"/>
          </w:rPr>
          <w:t>п. 2.8</w:t>
        </w:r>
      </w:hyperlink>
      <w:r>
        <w:rPr>
          <w:szCs w:val="28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14:paraId="6785550D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Подготовленное разрешен</w:t>
      </w:r>
      <w:r>
        <w:rPr>
          <w:szCs w:val="28"/>
        </w:rPr>
        <w:t>ие с приложенным к нему пакетом документов направляется на согласование и последующее утверждение главе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сельского поселения. </w:t>
      </w:r>
    </w:p>
    <w:p w14:paraId="011CD354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данного действия – 15 рабочих дней с момента поступления заявления.</w:t>
      </w:r>
    </w:p>
    <w:p w14:paraId="49E3FDCE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Резу</w:t>
      </w:r>
      <w:r>
        <w:rPr>
          <w:szCs w:val="28"/>
        </w:rPr>
        <w:t xml:space="preserve">льтатом административной процедуры является: </w:t>
      </w:r>
    </w:p>
    <w:p w14:paraId="4A8C9BD5" w14:textId="77777777" w:rsidR="00F61F76" w:rsidRDefault="003405F6">
      <w:pPr>
        <w:widowControl w:val="0"/>
        <w:ind w:firstLine="709"/>
        <w:jc w:val="both"/>
        <w:rPr>
          <w:b/>
          <w:szCs w:val="28"/>
        </w:rPr>
      </w:pPr>
      <w:r>
        <w:rPr>
          <w:szCs w:val="28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сервитута.</w:t>
      </w:r>
      <w:r>
        <w:rPr>
          <w:b/>
          <w:szCs w:val="28"/>
        </w:rPr>
        <w:t xml:space="preserve"> </w:t>
      </w:r>
    </w:p>
    <w:p w14:paraId="0F431113" w14:textId="77777777" w:rsidR="00F61F76" w:rsidRDefault="00F61F76">
      <w:pPr>
        <w:widowControl w:val="0"/>
        <w:ind w:firstLine="540"/>
        <w:jc w:val="center"/>
        <w:rPr>
          <w:b/>
          <w:szCs w:val="28"/>
        </w:rPr>
      </w:pPr>
    </w:p>
    <w:p w14:paraId="1AF2BF73" w14:textId="77777777" w:rsidR="00F61F76" w:rsidRDefault="003405F6">
      <w:pPr>
        <w:widowControl w:val="0"/>
        <w:ind w:firstLine="540"/>
        <w:jc w:val="center"/>
        <w:rPr>
          <w:szCs w:val="28"/>
        </w:rPr>
      </w:pPr>
      <w:r>
        <w:rPr>
          <w:b/>
          <w:szCs w:val="28"/>
        </w:rPr>
        <w:t>3.4. Подготовка уведомления об о</w:t>
      </w:r>
      <w:r>
        <w:rPr>
          <w:b/>
          <w:szCs w:val="28"/>
        </w:rPr>
        <w:t>тказе в предоставлении муниципальной услуги</w:t>
      </w:r>
    </w:p>
    <w:p w14:paraId="6DA7656F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ar117" w:tgtFrame="#Par117">
        <w:r>
          <w:rPr>
            <w:szCs w:val="28"/>
          </w:rPr>
          <w:t>п. 2.8</w:t>
        </w:r>
      </w:hyperlink>
      <w:r>
        <w:rPr>
          <w:szCs w:val="28"/>
        </w:rPr>
        <w:t xml:space="preserve"> настоящего административного регламента, </w:t>
      </w:r>
      <w:r>
        <w:rPr>
          <w:szCs w:val="28"/>
        </w:rPr>
        <w:lastRenderedPageBreak/>
        <w:t>специалист, ответственный за предостав</w:t>
      </w:r>
      <w:r>
        <w:rPr>
          <w:szCs w:val="28"/>
        </w:rPr>
        <w:t>ление муниципальной услуги, готовит мотивированный отказ в предоставлении муниципальной услуги.</w:t>
      </w:r>
    </w:p>
    <w:p w14:paraId="49EB382D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данного действия – 15 рабочих дней с момента поступления заявления.</w:t>
      </w:r>
    </w:p>
    <w:p w14:paraId="5FD70311" w14:textId="77777777" w:rsidR="00F61F76" w:rsidRDefault="003405F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является:</w:t>
      </w:r>
    </w:p>
    <w:p w14:paraId="569D9285" w14:textId="77777777" w:rsidR="00F61F76" w:rsidRDefault="003405F6">
      <w:pPr>
        <w:widowControl w:val="0"/>
        <w:ind w:firstLine="709"/>
        <w:jc w:val="both"/>
        <w:rPr>
          <w:b/>
          <w:bCs/>
          <w:szCs w:val="28"/>
        </w:rPr>
      </w:pPr>
      <w:r>
        <w:rPr>
          <w:szCs w:val="28"/>
        </w:rPr>
        <w:t>- принятое реш</w:t>
      </w:r>
      <w:r>
        <w:rPr>
          <w:szCs w:val="28"/>
        </w:rPr>
        <w:t>ение об отказе в выдаче разрешения на использование земель или земельного участка без предоставления земельного участка и установления сервитута.</w:t>
      </w:r>
    </w:p>
    <w:p w14:paraId="760ACF01" w14:textId="77777777" w:rsidR="00F61F76" w:rsidRDefault="00F61F76">
      <w:pPr>
        <w:pStyle w:val="33"/>
        <w:spacing w:after="0"/>
        <w:ind w:left="0"/>
        <w:jc w:val="center"/>
        <w:rPr>
          <w:b/>
          <w:bCs/>
          <w:sz w:val="28"/>
          <w:szCs w:val="28"/>
        </w:rPr>
      </w:pPr>
    </w:p>
    <w:p w14:paraId="17B45FA3" w14:textId="77777777" w:rsidR="00F61F76" w:rsidRDefault="003405F6">
      <w:pPr>
        <w:pStyle w:val="3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формы контроля за исполнением муниципальной услуги</w:t>
      </w:r>
    </w:p>
    <w:p w14:paraId="7DC5B6DE" w14:textId="77777777" w:rsidR="00F61F76" w:rsidRDefault="00F61F76">
      <w:pPr>
        <w:ind w:firstLine="540"/>
        <w:jc w:val="both"/>
        <w:rPr>
          <w:szCs w:val="28"/>
        </w:rPr>
      </w:pPr>
    </w:p>
    <w:p w14:paraId="25056DDE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4.1. Текущий контроль за соблюдением и испол</w:t>
      </w:r>
      <w:r>
        <w:rPr>
          <w:szCs w:val="28"/>
        </w:rPr>
        <w:t xml:space="preserve">нением должностными лицами и специалистами положений административного регламента и иных нормативных правовых актов, устанавливающих требования к исполнению </w:t>
      </w:r>
      <w:r>
        <w:rPr>
          <w:bCs/>
          <w:szCs w:val="28"/>
        </w:rPr>
        <w:t>муниципальной услуги</w:t>
      </w:r>
      <w:r>
        <w:rPr>
          <w:szCs w:val="28"/>
        </w:rPr>
        <w:t xml:space="preserve">, полнотой и качеством исполнения </w:t>
      </w:r>
      <w:r>
        <w:rPr>
          <w:bCs/>
          <w:szCs w:val="28"/>
        </w:rPr>
        <w:t>муниципальной услуги</w:t>
      </w:r>
      <w:r>
        <w:rPr>
          <w:szCs w:val="28"/>
        </w:rPr>
        <w:t xml:space="preserve"> осуществляется руководителем уполномоченного органа. </w:t>
      </w:r>
    </w:p>
    <w:p w14:paraId="5C54A401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>
        <w:rPr>
          <w:bCs/>
          <w:szCs w:val="28"/>
        </w:rPr>
        <w:t>муниципальной услуги</w:t>
      </w:r>
      <w:r>
        <w:rPr>
          <w:szCs w:val="28"/>
        </w:rPr>
        <w:t xml:space="preserve"> специалист администрации сельского поселения</w:t>
      </w:r>
      <w:r>
        <w:rPr>
          <w:szCs w:val="28"/>
        </w:rPr>
        <w:t xml:space="preserve">  (на оперативных совещаниях) докладывает руководителю уполномоченного органа о ходе и результатах работы по рассмотрению документов и подготовке проектов соответствующих решений.</w:t>
      </w:r>
    </w:p>
    <w:p w14:paraId="3624A9B5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4.3. Текущий контроль за соблюдением и исполнением должностными лицами и спе</w:t>
      </w:r>
      <w:r>
        <w:rPr>
          <w:szCs w:val="28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>
        <w:rPr>
          <w:bCs/>
          <w:szCs w:val="28"/>
        </w:rPr>
        <w:t>муниципальной услуги</w:t>
      </w:r>
      <w:r>
        <w:rPr>
          <w:szCs w:val="28"/>
        </w:rPr>
        <w:t xml:space="preserve">, полнотой и качеством исполнения </w:t>
      </w:r>
      <w:r>
        <w:rPr>
          <w:bCs/>
          <w:szCs w:val="28"/>
        </w:rPr>
        <w:t>муниципальной услуги</w:t>
      </w:r>
      <w:r>
        <w:rPr>
          <w:szCs w:val="28"/>
        </w:rPr>
        <w:t xml:space="preserve"> осуществляется также путем проведения проверок. </w:t>
      </w:r>
    </w:p>
    <w:p w14:paraId="378F5B72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 xml:space="preserve">Проверки качества исполнения </w:t>
      </w:r>
      <w:r>
        <w:rPr>
          <w:bCs/>
          <w:szCs w:val="28"/>
        </w:rPr>
        <w:t>муниципальной услуги</w:t>
      </w:r>
      <w:r>
        <w:rPr>
          <w:szCs w:val="28"/>
        </w:rPr>
        <w:t>, соблюдения административного регламента могут проводиться по инициативе руководителя уполномоченного органа, его заместителей.</w:t>
      </w:r>
    </w:p>
    <w:p w14:paraId="11B40453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Для проведения проверки формируется комиссия, в состав которой включаются сотр</w:t>
      </w:r>
      <w:r>
        <w:rPr>
          <w:szCs w:val="28"/>
        </w:rPr>
        <w:t xml:space="preserve">удники уполномоченного органа, а при проведении проверки по инициативе главы администрации – специалисты других структурных подразделений. </w:t>
      </w:r>
    </w:p>
    <w:p w14:paraId="4216AACF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</w:t>
      </w:r>
      <w:r>
        <w:rPr>
          <w:szCs w:val="28"/>
        </w:rPr>
        <w:t>х планов работы) или внеплановый характер (по конкретному обращению заявителя).</w:t>
      </w:r>
    </w:p>
    <w:p w14:paraId="7AA3AC0D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740C5B4A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В случае выявления нарушений соблюдения пол</w:t>
      </w:r>
      <w:r>
        <w:rPr>
          <w:szCs w:val="28"/>
        </w:rPr>
        <w:t>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14:paraId="19172DBB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t>4.4. Текущий контроль за соблюдением специалистами последовательн</w:t>
      </w:r>
      <w:r>
        <w:rPr>
          <w:szCs w:val="28"/>
        </w:rPr>
        <w:t xml:space="preserve">ости действий и сроков, определенных административными процедурами по исполнению </w:t>
      </w:r>
      <w:r>
        <w:rPr>
          <w:bCs/>
          <w:szCs w:val="28"/>
        </w:rPr>
        <w:t>муниципальной услуги</w:t>
      </w:r>
      <w:r>
        <w:rPr>
          <w:szCs w:val="28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14:paraId="29421E8D" w14:textId="77777777" w:rsidR="00F61F76" w:rsidRDefault="003405F6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4.5. Глава админист</w:t>
      </w:r>
      <w:r>
        <w:rPr>
          <w:szCs w:val="28"/>
        </w:rPr>
        <w:t xml:space="preserve">рации сельского поселения и сотрудники, ответственные за исполнение в соответствии со своими должностными обязанностями действий, предусмотренных административными процедурами по реализации </w:t>
      </w:r>
      <w:r>
        <w:rPr>
          <w:bCs/>
          <w:szCs w:val="28"/>
        </w:rPr>
        <w:t>муниципальной услуги</w:t>
      </w:r>
      <w:r>
        <w:rPr>
          <w:szCs w:val="28"/>
        </w:rPr>
        <w:t>, несут ответственность за соблюдение сроков и</w:t>
      </w:r>
      <w:r>
        <w:rPr>
          <w:szCs w:val="28"/>
        </w:rPr>
        <w:t xml:space="preserve"> порядка осуществления указанных действий, качество подготавливаемых документов.  </w:t>
      </w:r>
    </w:p>
    <w:p w14:paraId="689AC2DD" w14:textId="77777777" w:rsidR="00F61F76" w:rsidRDefault="003405F6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ab/>
      </w:r>
    </w:p>
    <w:p w14:paraId="1432889B" w14:textId="77777777" w:rsidR="00F61F76" w:rsidRDefault="003405F6">
      <w:pPr>
        <w:ind w:left="-360" w:firstLine="720"/>
        <w:jc w:val="center"/>
        <w:outlineLvl w:val="1"/>
        <w:rPr>
          <w:b/>
          <w:szCs w:val="28"/>
        </w:rPr>
      </w:pPr>
      <w:r>
        <w:rPr>
          <w:b/>
          <w:szCs w:val="28"/>
        </w:rPr>
        <w:t>5. Порядок обжалования действий (бездействия)</w:t>
      </w:r>
    </w:p>
    <w:p w14:paraId="71AF607F" w14:textId="77777777" w:rsidR="00F61F76" w:rsidRDefault="003405F6">
      <w:pPr>
        <w:ind w:left="-360" w:firstLine="720"/>
        <w:jc w:val="center"/>
        <w:rPr>
          <w:b/>
          <w:szCs w:val="28"/>
        </w:rPr>
      </w:pPr>
      <w:r>
        <w:rPr>
          <w:b/>
          <w:szCs w:val="28"/>
        </w:rPr>
        <w:t>и решений, осуществляемых (принятых) в ходе оказания муниципальной услуги</w:t>
      </w:r>
    </w:p>
    <w:p w14:paraId="7015DF32" w14:textId="77777777" w:rsidR="00F61F76" w:rsidRDefault="00F61F76">
      <w:pPr>
        <w:ind w:firstLine="567"/>
        <w:jc w:val="both"/>
        <w:rPr>
          <w:szCs w:val="28"/>
        </w:rPr>
      </w:pPr>
    </w:p>
    <w:p w14:paraId="12207322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>5.1. Заявитель имеет право на обжалование действий</w:t>
      </w:r>
      <w:r>
        <w:rPr>
          <w:szCs w:val="28"/>
        </w:rPr>
        <w:t xml:space="preserve"> и (или) бездействия должностных лиц, ответственных за предоставление муниципальной услуги во внесудебном и судебном порядке.</w:t>
      </w:r>
    </w:p>
    <w:p w14:paraId="01ED9D79" w14:textId="77777777" w:rsidR="00F61F76" w:rsidRDefault="003405F6">
      <w:pPr>
        <w:ind w:firstLine="709"/>
        <w:jc w:val="both"/>
        <w:rPr>
          <w:szCs w:val="28"/>
        </w:rPr>
      </w:pPr>
      <w:r>
        <w:rPr>
          <w:szCs w:val="28"/>
        </w:rPr>
        <w:t xml:space="preserve">5.2. Заявитель вправе обжаловать действия или бездействие должностных лиц путем направления жалобы в администрацию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сельского поселения,  в администрацию муниципального района «Чернянский район», либо иным органам в установленном законом порядке.</w:t>
      </w:r>
    </w:p>
    <w:p w14:paraId="13BECE54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5.3. Жалоба подается в письменной форме на бумажном носителе, в электронной форме.</w:t>
      </w:r>
    </w:p>
    <w:p w14:paraId="19FE15CE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Жалоба может быть направлена по почте, чер</w:t>
      </w:r>
      <w:r>
        <w:rPr>
          <w:szCs w:val="28"/>
        </w:rPr>
        <w:t>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администрации, единого портала государственных и муниципальных услуг либ</w:t>
      </w:r>
      <w:r>
        <w:rPr>
          <w:szCs w:val="28"/>
        </w:rPr>
        <w:t>о регионального портала государственных и муниципальных услуг, а также может быть принята при личном приеме заявителя.</w:t>
      </w:r>
    </w:p>
    <w:p w14:paraId="43974D89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5.4. Жалоба должна содержать:</w:t>
      </w:r>
    </w:p>
    <w:p w14:paraId="1E866879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</w:t>
      </w:r>
      <w:r>
        <w:rPr>
          <w:szCs w:val="28"/>
        </w:rPr>
        <w:t>униципальную услугу, решения и действия (бездействие) которых обжалуются;</w:t>
      </w:r>
    </w:p>
    <w:p w14:paraId="2562AC6C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>
        <w:rPr>
          <w:szCs w:val="28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7D6321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</w:t>
      </w:r>
      <w:r>
        <w:rPr>
          <w:szCs w:val="28"/>
        </w:rPr>
        <w:t>ципальную услугу, должностного лица органа, предоставляющего муниципальную услугу;</w:t>
      </w:r>
    </w:p>
    <w:p w14:paraId="4650D629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</w:t>
      </w:r>
      <w:r>
        <w:rPr>
          <w:szCs w:val="28"/>
        </w:rPr>
        <w:t>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2634AF53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 xml:space="preserve">5.4.1. Письменная жалоба, а также жалоба, поступившая в администрацию </w:t>
      </w:r>
      <w:proofErr w:type="spellStart"/>
      <w:r>
        <w:rPr>
          <w:bCs/>
          <w:szCs w:val="28"/>
        </w:rPr>
        <w:t>Новореченского</w:t>
      </w:r>
      <w:proofErr w:type="spellEnd"/>
      <w:r>
        <w:rPr>
          <w:bCs/>
          <w:szCs w:val="28"/>
        </w:rPr>
        <w:t xml:space="preserve"> сельского поселения муниципально</w:t>
      </w:r>
      <w:r>
        <w:rPr>
          <w:bCs/>
          <w:szCs w:val="28"/>
        </w:rPr>
        <w:t>го района «Чернянский район» Белгородской области в электронном виде, подлежат обязательной регистрации в течение трех дней с момента поступления.</w:t>
      </w:r>
    </w:p>
    <w:p w14:paraId="4E36C11E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</w:t>
      </w:r>
      <w:r>
        <w:rPr>
          <w:szCs w:val="28"/>
        </w:rPr>
        <w:t>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>
        <w:rPr>
          <w:szCs w:val="28"/>
        </w:rPr>
        <w:t xml:space="preserve"> - в течение пяти рабочих дней со дня ее регистрации. </w:t>
      </w:r>
    </w:p>
    <w:p w14:paraId="259B7E0E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593FB6FA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удовлетворяет жалобу, в том числе в форме отмены принятого решения, исправле</w:t>
      </w:r>
      <w:r>
        <w:rPr>
          <w:szCs w:val="28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</w:t>
      </w:r>
      <w:r>
        <w:rPr>
          <w:szCs w:val="28"/>
        </w:rPr>
        <w:t>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7C5B7121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отказывает в удовлетворении жалобы.</w:t>
      </w:r>
    </w:p>
    <w:p w14:paraId="5B0FF6CC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5.7. Не позднее срока, указанного в пункте 5.5 раздела 5 настоящего Регламента п</w:t>
      </w:r>
      <w:r>
        <w:rPr>
          <w:szCs w:val="28"/>
        </w:rPr>
        <w:t xml:space="preserve">рименительно к конкретному виду жалобы, заявителю в письменной форме направляется мотивированный ответ о результатах рассмотрения его жалобы. </w:t>
      </w:r>
    </w:p>
    <w:p w14:paraId="0E7BDB09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Ответ на жалобу, поступившую в администрацию сельского поселения в электронной форме по информационным системам о</w:t>
      </w:r>
      <w:r>
        <w:rPr>
          <w:szCs w:val="28"/>
        </w:rPr>
        <w:t>бщего пользования, в тот же срок направляется в форме электронного документа по адресу электронной почты, указанному в жалобе, или в письменной форме по почтовому адресу.</w:t>
      </w:r>
    </w:p>
    <w:p w14:paraId="408EA377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5.8. В случае признания жалобы подлежащей удовлетворению в ответе заявителю, указанно</w:t>
      </w:r>
      <w:r>
        <w:rPr>
          <w:szCs w:val="28"/>
        </w:rPr>
        <w:t xml:space="preserve">м в </w:t>
      </w:r>
      <w:hyperlink r:id="rId19" w:tgtFrame="consultantplus://offline/ref=58C46DE3385670FB0521F4F9FB69B84265494307CA8B992E209EE8C3EF4BE998CD34168F4DFD075AEB825FB88E221416436D2B6D695E57I">
        <w:r>
          <w:rPr>
            <w:szCs w:val="28"/>
          </w:rPr>
          <w:t>пункте</w:t>
        </w:r>
      </w:hyperlink>
      <w:r>
        <w:rPr>
          <w:szCs w:val="28"/>
        </w:rPr>
        <w:t xml:space="preserve"> 5.7.,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</w:t>
      </w:r>
      <w:r>
        <w:rPr>
          <w:szCs w:val="28"/>
        </w:rPr>
        <w:t>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B21D2BD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5.9. В случае признания жалобы не подлежащей удовлетворению в ответе заявит</w:t>
      </w:r>
      <w:r>
        <w:rPr>
          <w:szCs w:val="28"/>
        </w:rPr>
        <w:t xml:space="preserve">елю, указанном в </w:t>
      </w:r>
      <w:hyperlink r:id="rId20" w:tgtFrame="consultantplus://offline/ref=1D343CF62D253440951FD0403FF796D9F4F423F4AEFFBC5818027C9544D7552EAA1F45D371AF4B2259BE39015CAA67D497492DF7F1U2B7J">
        <w:r>
          <w:rPr>
            <w:szCs w:val="28"/>
          </w:rPr>
          <w:t>пункте</w:t>
        </w:r>
      </w:hyperlink>
      <w:r>
        <w:rPr>
          <w:szCs w:val="28"/>
        </w:rPr>
        <w:t xml:space="preserve"> 5.7.,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B9E7394" w14:textId="77777777" w:rsidR="00F61F76" w:rsidRDefault="003405F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5.10. В случае установления в ходе или по результ</w:t>
      </w:r>
      <w:r>
        <w:rPr>
          <w:szCs w:val="28"/>
        </w:rPr>
        <w:t>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№ 210-ФЗ «Об организац</w:t>
      </w:r>
      <w:r>
        <w:rPr>
          <w:szCs w:val="28"/>
        </w:rPr>
        <w:t>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 w14:paraId="28C4C338" w14:textId="77777777" w:rsidR="00F61F76" w:rsidRDefault="00F61F76">
      <w:pPr>
        <w:ind w:firstLine="709"/>
        <w:jc w:val="both"/>
        <w:outlineLvl w:val="1"/>
        <w:rPr>
          <w:szCs w:val="28"/>
        </w:rPr>
      </w:pPr>
    </w:p>
    <w:p w14:paraId="1F81F5A4" w14:textId="77777777" w:rsidR="00F61F76" w:rsidRDefault="003405F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6. Внесение изменений в административный регламент</w:t>
      </w:r>
    </w:p>
    <w:p w14:paraId="57B95431" w14:textId="77777777" w:rsidR="00F61F76" w:rsidRDefault="00F6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DFBDCE" w14:textId="77777777" w:rsidR="00F61F76" w:rsidRDefault="00340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в настоящий административный регламент вносятся:</w:t>
      </w:r>
    </w:p>
    <w:p w14:paraId="51817827" w14:textId="77777777" w:rsidR="00F61F76" w:rsidRDefault="00340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случае изменения действующего законодательства, регулирующего исполнение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EB54CB" w14:textId="77777777" w:rsidR="00F61F76" w:rsidRDefault="00340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случае изменения структуры уполномоченных органов, к сфере деятельности которых относится предоставление соответствующей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0EDC6" w14:textId="77777777" w:rsidR="00F61F76" w:rsidRDefault="00340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основа</w:t>
      </w:r>
      <w:r>
        <w:rPr>
          <w:rFonts w:ascii="Times New Roman" w:hAnsi="Times New Roman" w:cs="Times New Roman"/>
          <w:sz w:val="28"/>
          <w:szCs w:val="28"/>
        </w:rPr>
        <w:t>нии результатов анализа практики применения административного регламента.</w:t>
      </w:r>
      <w:bookmarkStart w:id="17" w:name="Par192"/>
      <w:bookmarkEnd w:id="17"/>
    </w:p>
    <w:p w14:paraId="6B4EB2D9" w14:textId="77777777" w:rsidR="00F61F76" w:rsidRDefault="003405F6">
      <w:pPr>
        <w:rPr>
          <w:szCs w:val="28"/>
        </w:rPr>
      </w:pPr>
      <w:r>
        <w:br w:type="page"/>
      </w:r>
    </w:p>
    <w:p w14:paraId="45301A94" w14:textId="77777777" w:rsidR="00F61F76" w:rsidRDefault="003405F6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61788165" w14:textId="77777777" w:rsidR="00F61F76" w:rsidRDefault="003405F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6708F387" w14:textId="77777777" w:rsidR="00F61F76" w:rsidRDefault="003405F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14:paraId="5D737B33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на использование </w:t>
      </w:r>
    </w:p>
    <w:p w14:paraId="324A48B7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земель или земельного участка без </w:t>
      </w:r>
    </w:p>
    <w:p w14:paraId="66D4719D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земельного </w:t>
      </w:r>
      <w:r>
        <w:rPr>
          <w:bCs/>
          <w:sz w:val="24"/>
          <w:szCs w:val="24"/>
        </w:rPr>
        <w:t xml:space="preserve">участка </w:t>
      </w:r>
    </w:p>
    <w:p w14:paraId="7F178BC4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 установления сервитута »</w:t>
      </w:r>
    </w:p>
    <w:p w14:paraId="4559E872" w14:textId="77777777" w:rsidR="00F61F76" w:rsidRDefault="00F61F76">
      <w:pPr>
        <w:widowControl w:val="0"/>
        <w:jc w:val="both"/>
        <w:rPr>
          <w:szCs w:val="28"/>
        </w:rPr>
      </w:pPr>
    </w:p>
    <w:p w14:paraId="25373C33" w14:textId="77777777" w:rsidR="00F61F76" w:rsidRDefault="003405F6">
      <w:pPr>
        <w:widowControl w:val="0"/>
        <w:jc w:val="center"/>
      </w:pPr>
      <w:r>
        <w:t>Форма заявления</w:t>
      </w:r>
    </w:p>
    <w:p w14:paraId="530D41C0" w14:textId="77777777" w:rsidR="00F61F76" w:rsidRDefault="003405F6">
      <w:pPr>
        <w:widowControl w:val="0"/>
        <w:jc w:val="center"/>
        <w:rPr>
          <w:szCs w:val="28"/>
        </w:rPr>
      </w:pPr>
      <w:r>
        <w:t>о выдаче разрешения на использование земель или земельного участка без предоставления земельного участка и установления сервитута</w:t>
      </w:r>
    </w:p>
    <w:p w14:paraId="3EA038B1" w14:textId="77777777" w:rsidR="00F61F76" w:rsidRDefault="00F61F76">
      <w:pPr>
        <w:widowControl w:val="0"/>
        <w:ind w:firstLine="540"/>
        <w:jc w:val="both"/>
        <w:rPr>
          <w:szCs w:val="28"/>
        </w:rPr>
      </w:pPr>
    </w:p>
    <w:p w14:paraId="23ABC541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Новореченского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 </w:t>
      </w:r>
    </w:p>
    <w:p w14:paraId="0FBB181F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«Чернянский  район» </w:t>
      </w:r>
    </w:p>
    <w:p w14:paraId="17991802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Белгородской области</w:t>
      </w:r>
    </w:p>
    <w:p w14:paraId="673AC7C9" w14:textId="77777777" w:rsidR="00F61F76" w:rsidRDefault="00F61F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50F59A9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_____________________________________</w:t>
      </w:r>
    </w:p>
    <w:p w14:paraId="48EF9AF6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(полное наименование юридического лица,</w:t>
      </w:r>
    </w:p>
    <w:p w14:paraId="2B189ECB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 физического лица)</w:t>
      </w:r>
    </w:p>
    <w:p w14:paraId="6A9099E6" w14:textId="77777777" w:rsidR="00F61F76" w:rsidRDefault="00F61F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486D09AF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A196574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заявителя: _______________________</w:t>
      </w:r>
    </w:p>
    <w:p w14:paraId="5B55D5AD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(местонахождение юридического лица,</w:t>
      </w:r>
    </w:p>
    <w:p w14:paraId="06F33314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регистрации физического лица)</w:t>
      </w:r>
    </w:p>
    <w:p w14:paraId="3AFB48F4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52A8571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(факс) заявителя _______________</w:t>
      </w:r>
    </w:p>
    <w:p w14:paraId="5B4E20DB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F4F6579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Иные сведения о заявителе ______________</w:t>
      </w:r>
    </w:p>
    <w:p w14:paraId="03F4ACBA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C92FFE9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(регистрационный номер, БИК, ИНН,</w:t>
      </w:r>
    </w:p>
    <w:p w14:paraId="0E706B29" w14:textId="77777777" w:rsidR="00F61F76" w:rsidRDefault="003405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ОГРН, р/с, к/с)</w:t>
      </w:r>
    </w:p>
    <w:p w14:paraId="09CBAB63" w14:textId="77777777" w:rsidR="00F61F76" w:rsidRDefault="00F61F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57A9DE0" w14:textId="77777777" w:rsidR="00F61F76" w:rsidRDefault="003405F6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spacing w:before="240"/>
        <w:jc w:val="center"/>
        <w:rPr>
          <w:sz w:val="24"/>
          <w:szCs w:val="24"/>
        </w:rPr>
      </w:pPr>
      <w:bookmarkStart w:id="18" w:name="Par203"/>
      <w:bookmarkEnd w:id="18"/>
      <w:r>
        <w:rPr>
          <w:rFonts w:cs="Arial"/>
          <w:b/>
          <w:sz w:val="24"/>
          <w:szCs w:val="24"/>
        </w:rPr>
        <w:t>ЗАЯВЛЕНИЕ</w:t>
      </w:r>
    </w:p>
    <w:p w14:paraId="2C077AF6" w14:textId="77777777" w:rsidR="00F61F76" w:rsidRDefault="003405F6">
      <w:pPr>
        <w:jc w:val="center"/>
        <w:outlineLvl w:val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ВЫДАЧЕ РАЗРЕШЕНИЯ НА И</w:t>
      </w:r>
      <w:r>
        <w:rPr>
          <w:b/>
          <w:bCs/>
          <w:sz w:val="24"/>
          <w:szCs w:val="24"/>
        </w:rPr>
        <w:t xml:space="preserve">СПОЛЬЗОВАНИЕ ЗЕМЕЛЬ ИЛИ </w:t>
      </w:r>
    </w:p>
    <w:p w14:paraId="3604E804" w14:textId="77777777" w:rsidR="00F61F76" w:rsidRDefault="003405F6">
      <w:pPr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ЗЕМЕЛЬНОГО </w:t>
      </w:r>
      <w:r>
        <w:rPr>
          <w:b/>
          <w:bCs/>
          <w:sz w:val="24"/>
          <w:szCs w:val="24"/>
        </w:rPr>
        <w:t>УЧАСТКА, БЕЗ ПРЕДОСТАВЛЕНИЯ ЗЕМЕЛЬНОГО</w:t>
      </w:r>
    </w:p>
    <w:p w14:paraId="7545A137" w14:textId="77777777" w:rsidR="00F61F76" w:rsidRDefault="003405F6">
      <w:pPr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УЧАСТКА И УСТАНОВЛЕНИЯ СЕРВИТУТА</w:t>
      </w:r>
    </w:p>
    <w:p w14:paraId="0B46AAED" w14:textId="77777777" w:rsidR="00F61F76" w:rsidRDefault="00F61F76">
      <w:pPr>
        <w:widowControl w:val="0"/>
        <w:ind w:firstLine="567"/>
        <w:jc w:val="both"/>
        <w:rPr>
          <w:szCs w:val="28"/>
        </w:rPr>
      </w:pPr>
    </w:p>
    <w:p w14:paraId="311807F6" w14:textId="77777777" w:rsidR="00F61F76" w:rsidRDefault="003405F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использование земель (или земельного участка), находящихся в муниципальной собственности  без предоставления и установления сервитута</w:t>
      </w:r>
    </w:p>
    <w:p w14:paraId="01F6353F" w14:textId="77777777" w:rsidR="00F61F76" w:rsidRDefault="00F61F76">
      <w:pPr>
        <w:widowControl w:val="0"/>
        <w:ind w:firstLine="567"/>
        <w:jc w:val="both"/>
        <w:rPr>
          <w:rFonts w:cs="Arial"/>
          <w:sz w:val="24"/>
          <w:szCs w:val="24"/>
        </w:rPr>
      </w:pPr>
    </w:p>
    <w:p w14:paraId="5D65734C" w14:textId="77777777" w:rsidR="00F61F76" w:rsidRDefault="00F61F76">
      <w:pPr>
        <w:widowControl w:val="0"/>
        <w:ind w:firstLine="567"/>
        <w:jc w:val="center"/>
        <w:rPr>
          <w:rFonts w:cs="Arial"/>
          <w:b/>
          <w:i/>
          <w:sz w:val="24"/>
          <w:szCs w:val="24"/>
        </w:rPr>
      </w:pPr>
    </w:p>
    <w:p w14:paraId="18051A68" w14:textId="77777777" w:rsidR="00F61F76" w:rsidRDefault="003405F6">
      <w:pPr>
        <w:widowControl w:val="0"/>
        <w:ind w:firstLine="567"/>
        <w:jc w:val="center"/>
        <w:rPr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2DCA2F3" wp14:editId="05640D43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9010" cy="1270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0D313" id="Изображение1" o:spid="_x0000_s1026" style="position:absolute;z-index:9;visibility:visible;mso-wrap-style:square;mso-wrap-distance-left:0;mso-wrap-distance-top:0;mso-wrap-distance-right:0;mso-wrap-distance-bottom:0;mso-position-horizontal:absolute;mso-position-horizontal-relative:text;mso-position-vertical:bottom;mso-position-vertical-relative:line" from=".4pt,0" to="476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" o:allowincell="f" strokeweight="0">
                <w10:wrap anchory="line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>(местонахождение зе</w:t>
      </w:r>
      <w:r>
        <w:rPr>
          <w:sz w:val="24"/>
          <w:szCs w:val="24"/>
          <w:vertAlign w:val="superscript"/>
        </w:rPr>
        <w:t>мельного участка)</w:t>
      </w:r>
    </w:p>
    <w:p w14:paraId="16D2D290" w14:textId="77777777" w:rsidR="00F61F76" w:rsidRDefault="00F61F76">
      <w:pPr>
        <w:widowControl w:val="0"/>
        <w:ind w:firstLine="567"/>
        <w:jc w:val="center"/>
        <w:rPr>
          <w:b/>
          <w:i/>
          <w:sz w:val="24"/>
          <w:szCs w:val="24"/>
        </w:rPr>
      </w:pPr>
    </w:p>
    <w:p w14:paraId="30E49C6E" w14:textId="77777777" w:rsidR="00F61F76" w:rsidRDefault="003405F6">
      <w:pPr>
        <w:widowControl w:val="0"/>
        <w:ind w:firstLine="567"/>
        <w:jc w:val="center"/>
        <w:rPr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6A5D73AB" wp14:editId="1E2B4708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9010" cy="1270"/>
                <wp:effectExtent l="0" t="0" r="0" b="0"/>
                <wp:wrapNone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79640" id="Изображение2" o:spid="_x0000_s1026" style="position:absolute;z-index:10;visibility:visible;mso-wrap-style:square;mso-wrap-distance-left:0;mso-wrap-distance-top:0;mso-wrap-distance-right:0;mso-wrap-distance-bottom:0;mso-position-horizontal:absolute;mso-position-horizontal-relative:text;mso-position-vertical:bottom;mso-position-vertical-relative:line" from=".4pt,0" to="476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" o:allowincell="f" strokeweight="0">
                <w10:wrap anchory="line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>(категория земель)</w:t>
      </w:r>
    </w:p>
    <w:p w14:paraId="4D51F1B1" w14:textId="77777777" w:rsidR="00F61F76" w:rsidRDefault="00F61F76">
      <w:pPr>
        <w:widowControl w:val="0"/>
        <w:ind w:firstLine="567"/>
        <w:jc w:val="center"/>
        <w:rPr>
          <w:b/>
          <w:i/>
          <w:sz w:val="24"/>
          <w:szCs w:val="24"/>
        </w:rPr>
      </w:pPr>
    </w:p>
    <w:p w14:paraId="5BB1E2F3" w14:textId="77777777" w:rsidR="00F61F76" w:rsidRDefault="003405F6">
      <w:pPr>
        <w:widowControl w:val="0"/>
        <w:ind w:firstLine="567"/>
        <w:jc w:val="center"/>
        <w:rPr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D50C48F" wp14:editId="1E91AD2B">
                <wp:simplePos x="0" y="0"/>
                <wp:positionH relativeFrom="column">
                  <wp:posOffset>-28575</wp:posOffset>
                </wp:positionH>
                <wp:positionV relativeFrom="line">
                  <wp:align>bottom</wp:align>
                </wp:positionV>
                <wp:extent cx="6049010" cy="1270"/>
                <wp:effectExtent l="0" t="0" r="0" b="0"/>
                <wp:wrapNone/>
                <wp:docPr id="4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1E54F" id="Изображение3" o:spid="_x0000_s1026" style="position:absolute;z-index:11;visibility:visible;mso-wrap-style:square;mso-wrap-distance-left:0;mso-wrap-distance-top:0;mso-wrap-distance-right:0;mso-wrap-distance-bottom:0;mso-position-horizontal:absolute;mso-position-horizontal-relative:text;mso-position-vertical:bottom;mso-position-vertical-relative:line" from="-2.25pt,0" to="47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" o:allowincell="f" strokeweight="0">
                <w10:wrap anchory="line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>(предполагаемая цель использования земельного участка)</w:t>
      </w:r>
    </w:p>
    <w:p w14:paraId="525C6156" w14:textId="77777777" w:rsidR="00F61F76" w:rsidRDefault="003405F6">
      <w:pPr>
        <w:widowControl w:val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_______________________ кв. м  ________________                         _______________________  </w:t>
      </w:r>
    </w:p>
    <w:p w14:paraId="3D0F1103" w14:textId="77777777" w:rsidR="00F61F76" w:rsidRDefault="003405F6">
      <w:pPr>
        <w:widowControl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(площадь земельного участка)                         (ср</w:t>
      </w:r>
      <w:r>
        <w:rPr>
          <w:sz w:val="24"/>
          <w:szCs w:val="24"/>
          <w:vertAlign w:val="superscript"/>
        </w:rPr>
        <w:t>ок использования)                                                    (кадастровый номер)</w:t>
      </w:r>
    </w:p>
    <w:p w14:paraId="060C61BB" w14:textId="77777777" w:rsidR="00F61F76" w:rsidRDefault="00F61F76">
      <w:pPr>
        <w:widowControl w:val="0"/>
        <w:jc w:val="both"/>
        <w:rPr>
          <w:sz w:val="24"/>
          <w:szCs w:val="24"/>
          <w:vertAlign w:val="superscript"/>
        </w:rPr>
      </w:pPr>
    </w:p>
    <w:p w14:paraId="240DFAE8" w14:textId="77777777" w:rsidR="00F61F76" w:rsidRDefault="003405F6">
      <w:pPr>
        <w:widowControl w:val="0"/>
        <w:ind w:firstLine="56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- Уведомления по заявлению направлять (</w:t>
      </w:r>
      <w:r>
        <w:rPr>
          <w:rFonts w:cs="Arial"/>
          <w:i/>
          <w:sz w:val="24"/>
          <w:szCs w:val="24"/>
        </w:rPr>
        <w:t>нужное подчеркнуть</w:t>
      </w:r>
      <w:r>
        <w:rPr>
          <w:rFonts w:cs="Arial"/>
          <w:sz w:val="24"/>
          <w:szCs w:val="24"/>
        </w:rPr>
        <w:t xml:space="preserve">): </w:t>
      </w:r>
      <w:r>
        <w:rPr>
          <w:sz w:val="24"/>
          <w:szCs w:val="24"/>
        </w:rPr>
        <w:t>Почтовый адрес/ электронный адрес/ личный кабинет/ выдать на руки.</w:t>
      </w:r>
    </w:p>
    <w:p w14:paraId="475F640F" w14:textId="77777777" w:rsidR="00F61F76" w:rsidRDefault="003405F6">
      <w:pPr>
        <w:widowControl w:val="0"/>
        <w:spacing w:before="24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заявлению прилагаются </w:t>
      </w:r>
      <w:r>
        <w:rPr>
          <w:sz w:val="24"/>
          <w:szCs w:val="24"/>
        </w:rPr>
        <w:t>следующие документы:</w:t>
      </w:r>
      <w:r>
        <w:rPr>
          <w:b/>
          <w:sz w:val="24"/>
          <w:szCs w:val="24"/>
        </w:rPr>
        <w:t xml:space="preserve"> </w:t>
      </w:r>
    </w:p>
    <w:p w14:paraId="318E5BC2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5AD10FA" wp14:editId="6B713629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5372735" cy="1270"/>
                <wp:effectExtent l="0" t="0" r="0" b="0"/>
                <wp:wrapNone/>
                <wp:docPr id="5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B813E" id="Изображение4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75pt" to="459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" o:allowincell="f" strokeweight="0"/>
            </w:pict>
          </mc:Fallback>
        </mc:AlternateContent>
      </w:r>
      <w:r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   </w:t>
      </w:r>
    </w:p>
    <w:p w14:paraId="3D62DFD1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137BFF2" wp14:editId="02CBAD44">
                <wp:simplePos x="0" y="0"/>
                <wp:positionH relativeFrom="column">
                  <wp:posOffset>457200</wp:posOffset>
                </wp:positionH>
                <wp:positionV relativeFrom="paragraph">
                  <wp:posOffset>158115</wp:posOffset>
                </wp:positionV>
                <wp:extent cx="5402580" cy="1270"/>
                <wp:effectExtent l="0" t="0" r="0" b="0"/>
                <wp:wrapNone/>
                <wp:docPr id="6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B590E" id="Изображение5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45pt" to="46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" o:allowincell="f" strokeweight="0"/>
            </w:pict>
          </mc:Fallback>
        </mc:AlternateContent>
      </w:r>
      <w:r>
        <w:rPr>
          <w:sz w:val="24"/>
          <w:szCs w:val="24"/>
        </w:rPr>
        <w:t>2.</w:t>
      </w:r>
      <w:r>
        <w:rPr>
          <w:i/>
          <w:sz w:val="24"/>
          <w:szCs w:val="24"/>
        </w:rPr>
        <w:t xml:space="preserve">   </w:t>
      </w:r>
    </w:p>
    <w:p w14:paraId="15313390" w14:textId="77777777" w:rsidR="00F61F76" w:rsidRDefault="003405F6">
      <w:pPr>
        <w:widowControl w:val="0"/>
        <w:tabs>
          <w:tab w:val="left" w:pos="3675"/>
        </w:tabs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5AC2B10A" wp14:editId="7A0EB455">
                <wp:simplePos x="0" y="0"/>
                <wp:positionH relativeFrom="column">
                  <wp:posOffset>457200</wp:posOffset>
                </wp:positionH>
                <wp:positionV relativeFrom="paragraph">
                  <wp:posOffset>164465</wp:posOffset>
                </wp:positionV>
                <wp:extent cx="5402580" cy="1270"/>
                <wp:effectExtent l="0" t="0" r="0" b="0"/>
                <wp:wrapNone/>
                <wp:docPr id="7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E1844" id="Изображение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95pt" to="461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" o:allowincell="f" strokeweight="0"/>
            </w:pict>
          </mc:Fallback>
        </mc:AlternateContent>
      </w:r>
      <w:r>
        <w:rPr>
          <w:sz w:val="24"/>
          <w:szCs w:val="24"/>
        </w:rPr>
        <w:t>3.</w:t>
      </w: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</w:r>
    </w:p>
    <w:p w14:paraId="1B93DE9A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12920B5" wp14:editId="41D89519">
                <wp:simplePos x="0" y="0"/>
                <wp:positionH relativeFrom="column">
                  <wp:posOffset>457200</wp:posOffset>
                </wp:positionH>
                <wp:positionV relativeFrom="line">
                  <wp:posOffset>-154940</wp:posOffset>
                </wp:positionV>
                <wp:extent cx="5402580" cy="635"/>
                <wp:effectExtent l="0" t="0" r="0" b="0"/>
                <wp:wrapNone/>
                <wp:docPr id="8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D2C76" id="Изображение7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6pt,-12.2pt" to="461.4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" o:allowincell="f" strokeweight="0">
                <w10:wrap anchory="line"/>
              </v:line>
            </w:pict>
          </mc:Fallback>
        </mc:AlternateContent>
      </w:r>
      <w:r>
        <w:rPr>
          <w:sz w:val="24"/>
          <w:szCs w:val="24"/>
        </w:rPr>
        <w:t>4.</w:t>
      </w:r>
      <w:r>
        <w:rPr>
          <w:i/>
          <w:sz w:val="24"/>
          <w:szCs w:val="24"/>
        </w:rPr>
        <w:t xml:space="preserve">   </w:t>
      </w:r>
    </w:p>
    <w:p w14:paraId="12CF71C5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CDCB5A7" wp14:editId="2A318BC8">
                <wp:simplePos x="0" y="0"/>
                <wp:positionH relativeFrom="column">
                  <wp:posOffset>457200</wp:posOffset>
                </wp:positionH>
                <wp:positionV relativeFrom="paragraph">
                  <wp:posOffset>158115</wp:posOffset>
                </wp:positionV>
                <wp:extent cx="5402580" cy="635"/>
                <wp:effectExtent l="0" t="0" r="0" b="0"/>
                <wp:wrapNone/>
                <wp:docPr id="9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F9B48" id="Изображение8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45pt" to="46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" o:allowincell="f" strokeweight="0"/>
            </w:pict>
          </mc:Fallback>
        </mc:AlternateContent>
      </w:r>
      <w:r>
        <w:rPr>
          <w:sz w:val="24"/>
          <w:szCs w:val="24"/>
        </w:rPr>
        <w:t>5.</w:t>
      </w:r>
      <w:r>
        <w:rPr>
          <w:i/>
          <w:sz w:val="24"/>
          <w:szCs w:val="24"/>
        </w:rPr>
        <w:t xml:space="preserve">   </w:t>
      </w:r>
    </w:p>
    <w:p w14:paraId="3B4C5268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49CC2F67" wp14:editId="394361A7">
                <wp:simplePos x="0" y="0"/>
                <wp:positionH relativeFrom="column">
                  <wp:posOffset>457200</wp:posOffset>
                </wp:positionH>
                <wp:positionV relativeFrom="paragraph">
                  <wp:posOffset>155575</wp:posOffset>
                </wp:positionV>
                <wp:extent cx="5402580" cy="635"/>
                <wp:effectExtent l="0" t="0" r="0" b="0"/>
                <wp:wrapNone/>
                <wp:docPr id="10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9EFEA" id="Изображение9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25pt" to="46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" o:allowincell="f" strokeweight="0"/>
            </w:pict>
          </mc:Fallback>
        </mc:AlternateContent>
      </w:r>
      <w:r>
        <w:rPr>
          <w:sz w:val="24"/>
          <w:szCs w:val="24"/>
        </w:rPr>
        <w:t>6.</w:t>
      </w:r>
      <w:r>
        <w:rPr>
          <w:i/>
          <w:sz w:val="24"/>
          <w:szCs w:val="24"/>
        </w:rPr>
        <w:t xml:space="preserve">   </w:t>
      </w:r>
    </w:p>
    <w:p w14:paraId="7A023053" w14:textId="77777777" w:rsidR="00F61F76" w:rsidRDefault="003405F6">
      <w:pPr>
        <w:widowControl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9061856" wp14:editId="29E07ED3">
                <wp:simplePos x="0" y="0"/>
                <wp:positionH relativeFrom="column">
                  <wp:posOffset>457200</wp:posOffset>
                </wp:positionH>
                <wp:positionV relativeFrom="paragraph">
                  <wp:posOffset>154940</wp:posOffset>
                </wp:positionV>
                <wp:extent cx="5402580" cy="635"/>
                <wp:effectExtent l="0" t="0" r="0" b="0"/>
                <wp:wrapNone/>
                <wp:docPr id="11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3F7BA" id="Изображение10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12.2pt" to="461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" o:allowincell="f" strokeweight="0"/>
            </w:pict>
          </mc:Fallback>
        </mc:AlternateContent>
      </w:r>
      <w:r>
        <w:rPr>
          <w:sz w:val="24"/>
          <w:szCs w:val="24"/>
        </w:rPr>
        <w:t>7.</w:t>
      </w:r>
      <w:r>
        <w:rPr>
          <w:i/>
          <w:sz w:val="24"/>
          <w:szCs w:val="24"/>
        </w:rPr>
        <w:t xml:space="preserve">   </w:t>
      </w:r>
    </w:p>
    <w:p w14:paraId="4104EA78" w14:textId="77777777" w:rsidR="00F61F76" w:rsidRDefault="00F61F76">
      <w:pPr>
        <w:pStyle w:val="ac"/>
        <w:jc w:val="both"/>
        <w:rPr>
          <w:szCs w:val="28"/>
        </w:rPr>
      </w:pPr>
    </w:p>
    <w:p w14:paraId="74A3E36B" w14:textId="77777777" w:rsidR="00F61F76" w:rsidRDefault="003405F6">
      <w:pPr>
        <w:widowControl w:val="0"/>
        <w:spacing w:before="240"/>
        <w:jc w:val="both"/>
        <w:rPr>
          <w:i/>
          <w:sz w:val="18"/>
          <w:szCs w:val="18"/>
          <w:u w:val="single"/>
        </w:rPr>
      </w:pPr>
      <w:r>
        <w:rPr>
          <w:b/>
          <w:i/>
          <w:sz w:val="18"/>
          <w:szCs w:val="18"/>
        </w:rPr>
        <w:t>"___" __________</w:t>
      </w:r>
      <w:r>
        <w:rPr>
          <w:sz w:val="18"/>
          <w:szCs w:val="18"/>
        </w:rPr>
        <w:t xml:space="preserve">  ___г.          _____________           ________________</w:t>
      </w:r>
    </w:p>
    <w:p w14:paraId="4E587A4E" w14:textId="77777777" w:rsidR="00F61F76" w:rsidRDefault="003405F6">
      <w:pPr>
        <w:pStyle w:val="ac"/>
        <w:jc w:val="both"/>
        <w:rPr>
          <w:b w:val="0"/>
          <w:szCs w:val="28"/>
          <w:vertAlign w:val="superscript"/>
        </w:rPr>
      </w:pPr>
      <w:r>
        <w:rPr>
          <w:b w:val="0"/>
          <w:szCs w:val="28"/>
          <w:vertAlign w:val="superscript"/>
        </w:rPr>
        <w:t xml:space="preserve">             (дата подачи заявления)</w:t>
      </w:r>
      <w:r>
        <w:rPr>
          <w:b w:val="0"/>
          <w:szCs w:val="28"/>
          <w:vertAlign w:val="superscript"/>
        </w:rPr>
        <w:tab/>
      </w:r>
      <w:r>
        <w:rPr>
          <w:b w:val="0"/>
          <w:szCs w:val="28"/>
          <w:vertAlign w:val="superscript"/>
        </w:rPr>
        <w:tab/>
      </w:r>
      <w:r>
        <w:rPr>
          <w:b w:val="0"/>
          <w:szCs w:val="28"/>
          <w:vertAlign w:val="superscript"/>
        </w:rPr>
        <w:tab/>
        <w:t xml:space="preserve">     (подпись)</w:t>
      </w:r>
      <w:r>
        <w:rPr>
          <w:b w:val="0"/>
          <w:szCs w:val="28"/>
          <w:vertAlign w:val="superscript"/>
        </w:rPr>
        <w:tab/>
      </w:r>
      <w:r>
        <w:rPr>
          <w:b w:val="0"/>
          <w:szCs w:val="28"/>
          <w:vertAlign w:val="superscript"/>
        </w:rPr>
        <w:t xml:space="preserve">                              (расшифровка подписи)</w:t>
      </w:r>
    </w:p>
    <w:p w14:paraId="3358D4AF" w14:textId="77777777" w:rsidR="00F61F76" w:rsidRDefault="003405F6">
      <w:pPr>
        <w:rPr>
          <w:szCs w:val="28"/>
          <w:vertAlign w:val="superscript"/>
        </w:rPr>
      </w:pPr>
      <w:r>
        <w:br w:type="page"/>
      </w:r>
    </w:p>
    <w:p w14:paraId="71E408F3" w14:textId="77777777" w:rsidR="00F61F76" w:rsidRDefault="003405F6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54384823" w14:textId="77777777" w:rsidR="00F61F76" w:rsidRDefault="003405F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0E345C48" w14:textId="77777777" w:rsidR="00F61F76" w:rsidRDefault="003405F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14:paraId="09C4E969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на использование </w:t>
      </w:r>
    </w:p>
    <w:p w14:paraId="623B1DE9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земель или земельного участка без </w:t>
      </w:r>
    </w:p>
    <w:p w14:paraId="10F75966" w14:textId="77777777" w:rsidR="00F61F76" w:rsidRDefault="003405F6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земельного участка </w:t>
      </w:r>
    </w:p>
    <w:p w14:paraId="7C2D6B27" w14:textId="77777777" w:rsidR="00F61F76" w:rsidRDefault="003405F6">
      <w:pPr>
        <w:widowControl w:val="0"/>
        <w:jc w:val="right"/>
        <w:rPr>
          <w:b/>
          <w:bCs/>
          <w:szCs w:val="28"/>
        </w:rPr>
      </w:pPr>
      <w:r>
        <w:rPr>
          <w:bCs/>
          <w:sz w:val="24"/>
          <w:szCs w:val="24"/>
        </w:rPr>
        <w:t>и установления сервитута»</w:t>
      </w:r>
    </w:p>
    <w:p w14:paraId="7574B3D9" w14:textId="77777777" w:rsidR="00F61F76" w:rsidRDefault="00F61F76">
      <w:pPr>
        <w:widowControl w:val="0"/>
        <w:jc w:val="right"/>
        <w:rPr>
          <w:b/>
          <w:bCs/>
          <w:szCs w:val="28"/>
        </w:rPr>
      </w:pPr>
    </w:p>
    <w:p w14:paraId="19246F44" w14:textId="77777777" w:rsidR="00F61F76" w:rsidRDefault="00F61F76">
      <w:pPr>
        <w:widowControl w:val="0"/>
        <w:jc w:val="right"/>
        <w:rPr>
          <w:b/>
          <w:bCs/>
          <w:szCs w:val="28"/>
        </w:rPr>
      </w:pPr>
    </w:p>
    <w:p w14:paraId="25CD38AE" w14:textId="77777777" w:rsidR="00F61F76" w:rsidRDefault="003405F6">
      <w:pPr>
        <w:widowControl w:val="0"/>
        <w:jc w:val="center"/>
      </w:pPr>
      <w:r>
        <w:t>Блок-схема</w:t>
      </w:r>
    </w:p>
    <w:p w14:paraId="4D042ECC" w14:textId="77777777" w:rsidR="00F61F76" w:rsidRDefault="003405F6">
      <w:pPr>
        <w:widowControl w:val="0"/>
        <w:jc w:val="center"/>
      </w:pPr>
      <w:r>
        <w:t>последовательности действий при предоставлении муниципальной услуги</w:t>
      </w:r>
    </w:p>
    <w:p w14:paraId="34841BCE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246E277E" wp14:editId="30EDC126">
                <wp:simplePos x="0" y="0"/>
                <wp:positionH relativeFrom="column">
                  <wp:posOffset>1542415</wp:posOffset>
                </wp:positionH>
                <wp:positionV relativeFrom="paragraph">
                  <wp:posOffset>85725</wp:posOffset>
                </wp:positionV>
                <wp:extent cx="2943860" cy="372110"/>
                <wp:effectExtent l="0" t="0" r="0" b="0"/>
                <wp:wrapNone/>
                <wp:docPr id="12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08E018" w14:textId="77777777" w:rsidR="00F61F76" w:rsidRDefault="003405F6">
                            <w:pPr>
                              <w:pStyle w:val="af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E277E" id="Изображение11" o:spid="_x0000_s1026" style="position:absolute;left:0;text-align:left;margin-left:121.45pt;margin-top:6.75pt;width:231.8pt;height:29.3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" o:allowincell="f" strokeweight="0">
                <v:textbox>
                  <w:txbxContent>
                    <w:p w14:paraId="0F08E018" w14:textId="77777777" w:rsidR="00F61F76" w:rsidRDefault="003405F6">
                      <w:pPr>
                        <w:pStyle w:val="af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4B2B838E" w14:textId="77777777" w:rsidR="00F61F76" w:rsidRDefault="00F61F76">
      <w:pPr>
        <w:widowControl w:val="0"/>
        <w:ind w:firstLine="540"/>
        <w:jc w:val="both"/>
      </w:pPr>
    </w:p>
    <w:p w14:paraId="5F62B0A1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2C17A75F" wp14:editId="227CB5D0">
                <wp:simplePos x="0" y="0"/>
                <wp:positionH relativeFrom="column">
                  <wp:posOffset>2990215</wp:posOffset>
                </wp:positionH>
                <wp:positionV relativeFrom="paragraph">
                  <wp:posOffset>48260</wp:posOffset>
                </wp:positionV>
                <wp:extent cx="1270" cy="229235"/>
                <wp:effectExtent l="0" t="0" r="0" b="0"/>
                <wp:wrapNone/>
                <wp:docPr id="14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D713C" id="Изображение12" o:spid="_x0000_s1026" style="position:absolute;margin-left:235.45pt;margin-top:3.8pt;width:.1pt;height:18.0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14:paraId="681F0CB8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557BF49" wp14:editId="32521B60">
                <wp:simplePos x="0" y="0"/>
                <wp:positionH relativeFrom="column">
                  <wp:posOffset>1932940</wp:posOffset>
                </wp:positionH>
                <wp:positionV relativeFrom="paragraph">
                  <wp:posOffset>72390</wp:posOffset>
                </wp:positionV>
                <wp:extent cx="2219960" cy="276860"/>
                <wp:effectExtent l="0" t="0" r="0" b="0"/>
                <wp:wrapNone/>
                <wp:docPr id="15" name="Изображение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9C94F2" w14:textId="77777777" w:rsidR="00F61F76" w:rsidRDefault="003405F6">
                            <w:pPr>
                              <w:pStyle w:val="af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7BF49" id="Изображение13" o:spid="_x0000_s1027" style="position:absolute;left:0;text-align:left;margin-left:152.2pt;margin-top:5.7pt;width:174.8pt;height:21.8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" o:allowincell="f" strokeweight="0">
                <v:textbox>
                  <w:txbxContent>
                    <w:p w14:paraId="589C94F2" w14:textId="77777777" w:rsidR="00F61F76" w:rsidRDefault="003405F6">
                      <w:pPr>
                        <w:pStyle w:val="af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0A37CED5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12F11323" wp14:editId="4577D059">
                <wp:simplePos x="0" y="0"/>
                <wp:positionH relativeFrom="column">
                  <wp:posOffset>913765</wp:posOffset>
                </wp:positionH>
                <wp:positionV relativeFrom="paragraph">
                  <wp:posOffset>10795</wp:posOffset>
                </wp:positionV>
                <wp:extent cx="1019810" cy="1270"/>
                <wp:effectExtent l="0" t="0" r="0" b="0"/>
                <wp:wrapNone/>
                <wp:docPr id="17" name="Изображение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B9F9F" id="Изображение17" o:spid="_x0000_s1026" style="position:absolute;margin-left:71.95pt;margin-top:.85pt;width:80.3pt;height:.1pt;flip:x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" o:allowincell="f" path="m,l21600,21600e" filled="f" strokeweight="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2080CDBC" wp14:editId="08617240">
                <wp:simplePos x="0" y="0"/>
                <wp:positionH relativeFrom="column">
                  <wp:posOffset>913765</wp:posOffset>
                </wp:positionH>
                <wp:positionV relativeFrom="paragraph">
                  <wp:posOffset>10795</wp:posOffset>
                </wp:positionV>
                <wp:extent cx="1270" cy="686435"/>
                <wp:effectExtent l="0" t="0" r="0" b="0"/>
                <wp:wrapNone/>
                <wp:docPr id="18" name="Изображение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F509D" id="Изображение16" o:spid="_x0000_s1026" style="position:absolute;margin-left:71.95pt;margin-top:.85pt;width:.1pt;height:54.0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1D68C9A2" wp14:editId="580C1129">
                <wp:simplePos x="0" y="0"/>
                <wp:positionH relativeFrom="column">
                  <wp:posOffset>4152265</wp:posOffset>
                </wp:positionH>
                <wp:positionV relativeFrom="paragraph">
                  <wp:posOffset>10795</wp:posOffset>
                </wp:positionV>
                <wp:extent cx="972185" cy="1270"/>
                <wp:effectExtent l="0" t="0" r="0" b="0"/>
                <wp:wrapNone/>
                <wp:docPr id="19" name="Изображение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433E9" id="Изображение15" o:spid="_x0000_s1026" style="position:absolute;margin-left:326.95pt;margin-top:.85pt;width:76.55pt;height:.1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" o:allowincell="f" path="m,l21600,21600e" filled="f" strokeweight="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61FB2C68" wp14:editId="7BE37BCD">
                <wp:simplePos x="0" y="0"/>
                <wp:positionH relativeFrom="column">
                  <wp:posOffset>5123815</wp:posOffset>
                </wp:positionH>
                <wp:positionV relativeFrom="paragraph">
                  <wp:posOffset>10795</wp:posOffset>
                </wp:positionV>
                <wp:extent cx="1270" cy="734060"/>
                <wp:effectExtent l="0" t="0" r="0" b="0"/>
                <wp:wrapNone/>
                <wp:docPr id="20" name="Изображение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F94B3" id="Изображение14" o:spid="_x0000_s1026" style="position:absolute;margin-left:403.45pt;margin-top:.85pt;width:.1pt;height:57.8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14:paraId="1A0668A5" w14:textId="77777777" w:rsidR="00F61F76" w:rsidRDefault="00F61F76">
      <w:pPr>
        <w:widowControl w:val="0"/>
        <w:ind w:firstLine="540"/>
        <w:jc w:val="both"/>
      </w:pPr>
    </w:p>
    <w:p w14:paraId="02E93C51" w14:textId="77777777" w:rsidR="00F61F76" w:rsidRDefault="00F61F76">
      <w:pPr>
        <w:widowControl w:val="0"/>
        <w:ind w:firstLine="540"/>
        <w:jc w:val="both"/>
      </w:pPr>
    </w:p>
    <w:p w14:paraId="48BB8FA5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6111687F" wp14:editId="73E2C83E">
                <wp:simplePos x="0" y="0"/>
                <wp:positionH relativeFrom="column">
                  <wp:posOffset>85090</wp:posOffset>
                </wp:positionH>
                <wp:positionV relativeFrom="paragraph">
                  <wp:posOffset>83185</wp:posOffset>
                </wp:positionV>
                <wp:extent cx="1543685" cy="1896110"/>
                <wp:effectExtent l="0" t="0" r="0" b="0"/>
                <wp:wrapNone/>
                <wp:docPr id="21" name="Изображение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8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5E1C77" w14:textId="77777777" w:rsidR="00F61F76" w:rsidRDefault="003405F6">
                            <w:pPr>
                              <w:pStyle w:val="af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Подготовка и принятие решения 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выдаче разрешения на использование</w:t>
                            </w:r>
                          </w:p>
                          <w:p w14:paraId="5B76E9D4" w14:textId="77777777" w:rsidR="00F61F76" w:rsidRDefault="003405F6">
                            <w:pPr>
                              <w:pStyle w:val="af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земель или земельного участка без выделения земельного участка и установлении сервитута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1687F" id="Изображение19" o:spid="_x0000_s1028" style="position:absolute;left:0;text-align:left;margin-left:6.7pt;margin-top:6.55pt;width:121.55pt;height:149.3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" o:allowincell="f" strokeweight="0">
                <v:textbox>
                  <w:txbxContent>
                    <w:p w14:paraId="5E5E1C77" w14:textId="77777777" w:rsidR="00F61F76" w:rsidRDefault="003405F6">
                      <w:pPr>
                        <w:pStyle w:val="afe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Подготовка и принятие решения о </w:t>
                      </w:r>
                      <w:r>
                        <w:rPr>
                          <w:sz w:val="24"/>
                          <w:szCs w:val="24"/>
                        </w:rPr>
                        <w:t>выдаче разрешения на использование</w:t>
                      </w:r>
                    </w:p>
                    <w:p w14:paraId="5B76E9D4" w14:textId="77777777" w:rsidR="00F61F76" w:rsidRDefault="003405F6">
                      <w:pPr>
                        <w:pStyle w:val="afe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земель или земельного участка без выделения земельного участка и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5E28F93E" wp14:editId="64EEB024">
                <wp:simplePos x="0" y="0"/>
                <wp:positionH relativeFrom="column">
                  <wp:posOffset>3904615</wp:posOffset>
                </wp:positionH>
                <wp:positionV relativeFrom="paragraph">
                  <wp:posOffset>130810</wp:posOffset>
                </wp:positionV>
                <wp:extent cx="2296160" cy="2029460"/>
                <wp:effectExtent l="0" t="0" r="0" b="0"/>
                <wp:wrapNone/>
                <wp:docPr id="23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202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805478" w14:textId="77777777" w:rsidR="00F61F76" w:rsidRDefault="003405F6">
                            <w:pPr>
                              <w:pStyle w:val="af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случае отсутствия  у заявителя права на   получение муниципальной  услуги подготовка уведомления об отказе в выдаче разрешения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  использование земель или земельного участка  без предоставлении земельного участка и установлении сервитута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8F93E" id="Изображение18" o:spid="_x0000_s1029" style="position:absolute;left:0;text-align:left;margin-left:307.45pt;margin-top:10.3pt;width:180.8pt;height:159.8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" o:allowincell="f" strokeweight="0">
                <v:textbox>
                  <w:txbxContent>
                    <w:p w14:paraId="0E805478" w14:textId="77777777" w:rsidR="00F61F76" w:rsidRDefault="003405F6">
                      <w:pPr>
                        <w:pStyle w:val="afe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случае отсутствия  у заявителя права на   получение муниципальной  услуги подготовка уведомления об отказе в выдаче разрешения н</w:t>
                      </w:r>
                      <w:r>
                        <w:rPr>
                          <w:sz w:val="24"/>
                          <w:szCs w:val="24"/>
                        </w:rPr>
                        <w:t>а  использование земель или земельного участка  без предоставлении земельного участка и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p w14:paraId="5E828AD4" w14:textId="77777777" w:rsidR="00F61F76" w:rsidRDefault="00F61F76">
      <w:pPr>
        <w:widowControl w:val="0"/>
        <w:ind w:firstLine="540"/>
        <w:jc w:val="both"/>
      </w:pPr>
    </w:p>
    <w:p w14:paraId="5114C859" w14:textId="77777777" w:rsidR="00F61F76" w:rsidRDefault="00F61F76">
      <w:pPr>
        <w:widowControl w:val="0"/>
        <w:ind w:firstLine="540"/>
        <w:jc w:val="both"/>
      </w:pPr>
    </w:p>
    <w:p w14:paraId="2556D64D" w14:textId="77777777" w:rsidR="00F61F76" w:rsidRDefault="00F61F76">
      <w:pPr>
        <w:widowControl w:val="0"/>
        <w:ind w:firstLine="540"/>
        <w:jc w:val="both"/>
      </w:pPr>
    </w:p>
    <w:p w14:paraId="0F6804E5" w14:textId="77777777" w:rsidR="00F61F76" w:rsidRDefault="00F61F76">
      <w:pPr>
        <w:widowControl w:val="0"/>
        <w:ind w:firstLine="540"/>
        <w:jc w:val="both"/>
      </w:pPr>
    </w:p>
    <w:p w14:paraId="24906C28" w14:textId="77777777" w:rsidR="00F61F76" w:rsidRDefault="00F61F76">
      <w:pPr>
        <w:widowControl w:val="0"/>
        <w:ind w:firstLine="540"/>
        <w:jc w:val="both"/>
      </w:pPr>
    </w:p>
    <w:p w14:paraId="5391FF64" w14:textId="77777777" w:rsidR="00F61F76" w:rsidRDefault="00F61F76">
      <w:pPr>
        <w:widowControl w:val="0"/>
        <w:ind w:firstLine="540"/>
        <w:jc w:val="both"/>
      </w:pPr>
    </w:p>
    <w:p w14:paraId="22FF7666" w14:textId="77777777" w:rsidR="00F61F76" w:rsidRDefault="00F61F76">
      <w:pPr>
        <w:widowControl w:val="0"/>
        <w:ind w:firstLine="540"/>
        <w:jc w:val="both"/>
      </w:pPr>
    </w:p>
    <w:p w14:paraId="3D6DDD14" w14:textId="77777777" w:rsidR="00F61F76" w:rsidRDefault="00F61F76">
      <w:pPr>
        <w:widowControl w:val="0"/>
        <w:ind w:firstLine="540"/>
        <w:jc w:val="both"/>
      </w:pPr>
    </w:p>
    <w:p w14:paraId="3AC720AF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33E82F25" wp14:editId="6D655EA7">
                <wp:simplePos x="0" y="0"/>
                <wp:positionH relativeFrom="column">
                  <wp:posOffset>913765</wp:posOffset>
                </wp:positionH>
                <wp:positionV relativeFrom="paragraph">
                  <wp:posOffset>139065</wp:posOffset>
                </wp:positionV>
                <wp:extent cx="1270" cy="1029335"/>
                <wp:effectExtent l="0" t="0" r="0" b="0"/>
                <wp:wrapNone/>
                <wp:docPr id="25" name="Изображение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2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E2393" id="Изображение20" o:spid="_x0000_s1026" style="position:absolute;margin-left:71.95pt;margin-top:10.95pt;width:.1pt;height:81.0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14:paraId="043D99F1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64ED200E" wp14:editId="77F3AECC">
                <wp:simplePos x="0" y="0"/>
                <wp:positionH relativeFrom="column">
                  <wp:posOffset>5123815</wp:posOffset>
                </wp:positionH>
                <wp:positionV relativeFrom="paragraph">
                  <wp:posOffset>115570</wp:posOffset>
                </wp:positionV>
                <wp:extent cx="1270" cy="695960"/>
                <wp:effectExtent l="0" t="0" r="0" b="0"/>
                <wp:wrapNone/>
                <wp:docPr id="26" name="Изображение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9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5343" id="Изображение21" o:spid="_x0000_s1026" style="position:absolute;margin-left:403.45pt;margin-top:9.1pt;width:.1pt;height:54.8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14:paraId="4A476726" w14:textId="77777777" w:rsidR="00F61F76" w:rsidRDefault="00F61F76">
      <w:pPr>
        <w:widowControl w:val="0"/>
        <w:ind w:firstLine="540"/>
        <w:jc w:val="both"/>
      </w:pPr>
    </w:p>
    <w:p w14:paraId="304D0A47" w14:textId="77777777" w:rsidR="00F61F76" w:rsidRDefault="00F61F76">
      <w:pPr>
        <w:widowControl w:val="0"/>
        <w:ind w:firstLine="540"/>
        <w:jc w:val="both"/>
      </w:pPr>
    </w:p>
    <w:p w14:paraId="169007BC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5A85AFA9" wp14:editId="55B0C16E">
                <wp:simplePos x="0" y="0"/>
                <wp:positionH relativeFrom="column">
                  <wp:posOffset>4199890</wp:posOffset>
                </wp:positionH>
                <wp:positionV relativeFrom="paragraph">
                  <wp:posOffset>197485</wp:posOffset>
                </wp:positionV>
                <wp:extent cx="1829435" cy="819785"/>
                <wp:effectExtent l="0" t="0" r="0" b="0"/>
                <wp:wrapNone/>
                <wp:docPr id="27" name="Изображение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8CE1D3" w14:textId="77777777" w:rsidR="00F61F76" w:rsidRDefault="003405F6">
                            <w:pPr>
                              <w:pStyle w:val="af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заявителю уведомления об отказе  в предоставлении муниципальной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5AFA9" id="Изображение22" o:spid="_x0000_s1030" style="position:absolute;left:0;text-align:left;margin-left:330.7pt;margin-top:15.55pt;width:144.05pt;height:64.5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" o:allowincell="f" strokeweight="0">
                <v:textbox>
                  <w:txbxContent>
                    <w:p w14:paraId="538CE1D3" w14:textId="77777777" w:rsidR="00F61F76" w:rsidRDefault="003405F6">
                      <w:pPr>
                        <w:pStyle w:val="afe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 заявителю уведомления об отказе 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2E8564C8" w14:textId="77777777" w:rsidR="00F61F76" w:rsidRDefault="003405F6">
      <w:pPr>
        <w:widowControl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78F98D65" wp14:editId="18B2663D">
                <wp:simplePos x="0" y="0"/>
                <wp:positionH relativeFrom="column">
                  <wp:posOffset>85090</wp:posOffset>
                </wp:positionH>
                <wp:positionV relativeFrom="paragraph">
                  <wp:posOffset>145415</wp:posOffset>
                </wp:positionV>
                <wp:extent cx="1848485" cy="1505585"/>
                <wp:effectExtent l="0" t="0" r="0" b="0"/>
                <wp:wrapNone/>
                <wp:docPr id="29" name="Изображение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80" cy="15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D4B95" w14:textId="77777777" w:rsidR="00F61F76" w:rsidRDefault="003405F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(выдача при личном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приеме)  заявителю разрешения на использование земель или земельного</w:t>
                            </w:r>
                          </w:p>
                          <w:p w14:paraId="20294841" w14:textId="77777777" w:rsidR="00F61F76" w:rsidRDefault="003405F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участка без выделении земельного участка и установлении сервитута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98D65" id="Изображение23" o:spid="_x0000_s1031" style="position:absolute;left:0;text-align:left;margin-left:6.7pt;margin-top:11.45pt;width:145.55pt;height:118.5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" o:allowincell="f" strokeweight="0">
                <v:textbox>
                  <w:txbxContent>
                    <w:p w14:paraId="125D4B95" w14:textId="77777777" w:rsidR="00F61F76" w:rsidRDefault="003405F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(выдача при личном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приеме)  заявителю разрешения на использование земель или земельного</w:t>
                      </w:r>
                    </w:p>
                    <w:p w14:paraId="20294841" w14:textId="77777777" w:rsidR="00F61F76" w:rsidRDefault="003405F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участка без выделении земельного участка и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p w14:paraId="4E7809F2" w14:textId="77777777" w:rsidR="00F61F76" w:rsidRDefault="00F61F76">
      <w:pPr>
        <w:widowControl w:val="0"/>
        <w:ind w:firstLine="540"/>
        <w:jc w:val="both"/>
      </w:pPr>
    </w:p>
    <w:p w14:paraId="6E227914" w14:textId="77777777" w:rsidR="00F61F76" w:rsidRDefault="00F61F76">
      <w:pPr>
        <w:widowControl w:val="0"/>
        <w:ind w:firstLine="540"/>
        <w:jc w:val="both"/>
      </w:pPr>
    </w:p>
    <w:p w14:paraId="3B8BF13F" w14:textId="77777777" w:rsidR="00F61F76" w:rsidRDefault="00F61F76">
      <w:pPr>
        <w:widowControl w:val="0"/>
        <w:ind w:firstLine="540"/>
        <w:jc w:val="both"/>
      </w:pPr>
    </w:p>
    <w:p w14:paraId="02B2D6D5" w14:textId="77777777" w:rsidR="00F61F76" w:rsidRDefault="00F61F76">
      <w:pPr>
        <w:widowControl w:val="0"/>
        <w:ind w:firstLine="540"/>
        <w:jc w:val="both"/>
      </w:pPr>
    </w:p>
    <w:p w14:paraId="21E84DCC" w14:textId="77777777" w:rsidR="00F61F76" w:rsidRDefault="00F61F76">
      <w:pPr>
        <w:widowControl w:val="0"/>
        <w:ind w:firstLine="540"/>
        <w:jc w:val="both"/>
      </w:pPr>
    </w:p>
    <w:p w14:paraId="67FD493A" w14:textId="77777777" w:rsidR="00F61F76" w:rsidRDefault="00F61F76">
      <w:pPr>
        <w:widowControl w:val="0"/>
        <w:ind w:firstLine="540"/>
        <w:jc w:val="both"/>
      </w:pPr>
    </w:p>
    <w:p w14:paraId="7AEF16CD" w14:textId="77777777" w:rsidR="00F61F76" w:rsidRDefault="00F61F76">
      <w:pPr>
        <w:widowControl w:val="0"/>
        <w:ind w:firstLine="540"/>
        <w:jc w:val="both"/>
      </w:pPr>
    </w:p>
    <w:p w14:paraId="414AA36B" w14:textId="77777777" w:rsidR="00F61F76" w:rsidRDefault="00F61F76">
      <w:pPr>
        <w:widowControl w:val="0"/>
        <w:ind w:firstLine="540"/>
        <w:jc w:val="both"/>
      </w:pPr>
    </w:p>
    <w:p w14:paraId="676C1DE7" w14:textId="77777777" w:rsidR="00F61F76" w:rsidRDefault="00F61F76">
      <w:pPr>
        <w:widowControl w:val="0"/>
        <w:ind w:firstLine="540"/>
        <w:jc w:val="both"/>
      </w:pPr>
    </w:p>
    <w:p w14:paraId="39C4258C" w14:textId="77777777" w:rsidR="00F61F76" w:rsidRDefault="00F61F76">
      <w:pPr>
        <w:pStyle w:val="afd"/>
        <w:rPr>
          <w:rFonts w:ascii="Times New Roman" w:hAnsi="Times New Roman" w:cs="Times New Roman"/>
          <w:sz w:val="28"/>
          <w:szCs w:val="28"/>
        </w:rPr>
      </w:pPr>
    </w:p>
    <w:sectPr w:rsidR="00F61F76">
      <w:pgSz w:w="11906" w:h="16838"/>
      <w:pgMar w:top="680" w:right="567" w:bottom="6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76"/>
    <w:rsid w:val="003405F6"/>
    <w:rsid w:val="00862D6C"/>
    <w:rsid w:val="00F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B23B"/>
  <w15:docId w15:val="{92EEAA76-43C5-4111-86D3-B2A959F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Noto Sans Devanagari"/>
        <w:b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sz w:val="28"/>
      <w:szCs w:val="20"/>
    </w:rPr>
  </w:style>
  <w:style w:type="paragraph" w:styleId="1">
    <w:name w:val="heading 1"/>
    <w:basedOn w:val="a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aliases w:val="Оглавление 2 Знак"/>
    <w:basedOn w:val="a"/>
    <w:link w:val="2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qFormat/>
    <w:rPr>
      <w:b/>
      <w:bCs/>
      <w:sz w:val="28"/>
      <w:szCs w:val="24"/>
    </w:rPr>
  </w:style>
  <w:style w:type="character" w:customStyle="1" w:styleId="21">
    <w:name w:val="Заголовок 2 Знак"/>
    <w:basedOn w:val="a0"/>
    <w:link w:val="Heading6Char"/>
    <w:qFormat/>
    <w:rPr>
      <w:b/>
      <w:bCs/>
      <w:sz w:val="28"/>
      <w:szCs w:val="24"/>
    </w:rPr>
  </w:style>
  <w:style w:type="character" w:customStyle="1" w:styleId="-">
    <w:name w:val="Интернет-ссылка"/>
    <w:basedOn w:val="a0"/>
    <w:unhideWhenUsed/>
    <w:rPr>
      <w:color w:val="0000FF" w:themeColor="hyperlink"/>
      <w:u w:val="single"/>
    </w:rPr>
  </w:style>
  <w:style w:type="character" w:customStyle="1" w:styleId="a5">
    <w:name w:val="Название Знак"/>
    <w:basedOn w:val="a0"/>
    <w:qFormat/>
    <w:rPr>
      <w:bCs w:val="0"/>
      <w:sz w:val="28"/>
      <w:szCs w:val="20"/>
    </w:rPr>
  </w:style>
  <w:style w:type="character" w:customStyle="1" w:styleId="a6">
    <w:name w:val="Основной текст с отступом Знак"/>
    <w:basedOn w:val="a0"/>
    <w:semiHidden/>
    <w:qFormat/>
    <w:rPr>
      <w:b w:val="0"/>
      <w:sz w:val="28"/>
    </w:rPr>
  </w:style>
  <w:style w:type="character" w:customStyle="1" w:styleId="a7">
    <w:name w:val="Подзаголовок Знак"/>
    <w:basedOn w:val="a0"/>
    <w:qFormat/>
    <w:rPr>
      <w:bCs w:val="0"/>
      <w:i/>
      <w:sz w:val="20"/>
      <w:szCs w:val="20"/>
    </w:rPr>
  </w:style>
  <w:style w:type="character" w:styleId="a8">
    <w:name w:val="Strong"/>
    <w:basedOn w:val="a0"/>
    <w:qFormat/>
    <w:rPr>
      <w:b/>
      <w:bCs/>
    </w:rPr>
  </w:style>
  <w:style w:type="character" w:customStyle="1" w:styleId="30">
    <w:name w:val="Основной текст с отступом 3 Знак"/>
    <w:basedOn w:val="a0"/>
    <w:qFormat/>
    <w:rPr>
      <w:b w:val="0"/>
      <w:bCs w:val="0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Pr>
      <w:b w:val="0"/>
      <w:bCs w:val="0"/>
    </w:rPr>
  </w:style>
  <w:style w:type="character" w:customStyle="1" w:styleId="aa">
    <w:name w:val="Нижний колонтитул Знак"/>
    <w:basedOn w:val="a0"/>
    <w:qFormat/>
    <w:rPr>
      <w:b w:val="0"/>
      <w:bCs w:val="0"/>
    </w:rPr>
  </w:style>
  <w:style w:type="character" w:customStyle="1" w:styleId="blk">
    <w:name w:val="blk"/>
    <w:qFormat/>
  </w:style>
  <w:style w:type="character" w:customStyle="1" w:styleId="FontStyle14">
    <w:name w:val="Font Style14"/>
    <w:qFormat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semiHidden/>
    <w:qFormat/>
    <w:rPr>
      <w:rFonts w:asciiTheme="majorHAnsi" w:eastAsiaTheme="majorEastAsia" w:hAnsiTheme="majorHAnsi" w:cstheme="majorBidi"/>
      <w:bCs/>
      <w:color w:val="4F81BD" w:themeColor="accent1"/>
      <w:sz w:val="28"/>
      <w:szCs w:val="20"/>
    </w:rPr>
  </w:style>
  <w:style w:type="character" w:customStyle="1" w:styleId="ab">
    <w:name w:val="Без интервала Знак"/>
    <w:basedOn w:val="a0"/>
    <w:uiPriority w:val="1"/>
    <w:qFormat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c">
    <w:name w:val="Title"/>
    <w:basedOn w:val="a"/>
    <w:next w:val="ad"/>
    <w:qFormat/>
    <w:pPr>
      <w:jc w:val="center"/>
    </w:pPr>
    <w:rPr>
      <w:b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0">
    <w:name w:val="toc 2"/>
    <w:aliases w:val="Заголовок 6 Знак,Оглавление 2 Знак Знак"/>
    <w:basedOn w:val="a"/>
    <w:link w:val="6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 w:val="0"/>
      <w:sz w:val="20"/>
      <w:szCs w:val="20"/>
    </w:rPr>
  </w:style>
  <w:style w:type="paragraph" w:styleId="af7">
    <w:name w:val="Body Text Indent"/>
    <w:basedOn w:val="a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paragraph" w:styleId="af8">
    <w:name w:val="Subtitle"/>
    <w:basedOn w:val="a"/>
    <w:qFormat/>
    <w:pPr>
      <w:jc w:val="center"/>
    </w:pPr>
    <w:rPr>
      <w:b/>
      <w:i/>
      <w:sz w:val="24"/>
    </w:rPr>
  </w:style>
  <w:style w:type="paragraph" w:customStyle="1" w:styleId="ConsPlusNormal">
    <w:name w:val="ConsPlusNormal"/>
    <w:qFormat/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qFormat/>
    <w:pPr>
      <w:spacing w:beforeAutospacing="1" w:afterAutospacing="1"/>
    </w:pPr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3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af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9641" TargetMode="External"/><Relationship Id="rId13" Type="http://schemas.openxmlformats.org/officeDocument/2006/relationships/hyperlink" Target="consultantplus://offline/ref=845C02FBD0E108479520F2285864D313CF21260CDD979923CABD0362B0D2AA70B46F98E9F2285F23V4E4F" TargetMode="External"/><Relationship Id="rId18" Type="http://schemas.openxmlformats.org/officeDocument/2006/relationships/hyperlink" Target="consultantplus://offline/ref=2C8DABB8440197A3CBC5A6437DA10D130C252CA872AFDBA2BBFC3BFBE6E9A81D2C5E77E59580C56C53zC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consultantplus://offline/ref=845C02FBD0E108479520F2285864D313CF202708DD939923CABD0362B0VDE2F" TargetMode="External"/><Relationship Id="rId17" Type="http://schemas.openxmlformats.org/officeDocument/2006/relationships/hyperlink" Target="consultantplus://offline/ref=2C8DABB8440197A3CBC5A6437DA10D130C252CA872AFDBA2BBFC3BFBE6E9A81D2C5E77E59580C56E53z6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o31.rosreestr.ru/" TargetMode="External"/><Relationship Id="rId20" Type="http://schemas.openxmlformats.org/officeDocument/2006/relationships/hyperlink" Target="consultantplus://offline/ref=1D343CF62D253440951FD0403FF796D9F4F423F4AEFFBC5818027C9544D7552EAA1F45D371AF4B2259BE39015CAA67D497492DF7F1U2B7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5C02FBD0E108479520F2285864D313CF202808DA939923CABD0362B0VDE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vorechenskoe.ru/" TargetMode="External"/><Relationship Id="rId10" Type="http://schemas.openxmlformats.org/officeDocument/2006/relationships/hyperlink" Target="http://novorechenskoe.ru/" TargetMode="External"/><Relationship Id="rId19" Type="http://schemas.openxmlformats.org/officeDocument/2006/relationships/hyperlink" Target="consultantplus://offline/ref=58C46DE3385670FB0521F4F9FB69B84265494307CA8B992E209EE8C3EF4BE998CD34168F4DFD075AEB825FB88E221416436D2B6D695E5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3489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A67F000-9F56-489D-89C6-87381215F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2</cp:revision>
  <cp:lastPrinted>2022-04-13T07:50:00Z</cp:lastPrinted>
  <dcterms:created xsi:type="dcterms:W3CDTF">2022-04-13T07:52:00Z</dcterms:created>
  <dcterms:modified xsi:type="dcterms:W3CDTF">2022-04-13T07:52:00Z</dcterms:modified>
  <dc:language>ru-RU</dc:language>
</cp:coreProperties>
</file>