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58" w:rsidRDefault="007A4B58" w:rsidP="007A4B5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-442595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4B58" w:rsidRDefault="007A4B58" w:rsidP="007A4B58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 А С П О Р Я Ж Е Н И Е</w:t>
      </w:r>
    </w:p>
    <w:p w:rsidR="007A4B58" w:rsidRDefault="007A4B58" w:rsidP="007A4B58">
      <w:pPr>
        <w:pStyle w:val="2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МУНИЦИПАЛЬНОГО РАЙОНА</w:t>
      </w:r>
    </w:p>
    <w:p w:rsidR="007A4B58" w:rsidRDefault="007A4B58" w:rsidP="007A4B58">
      <w:pPr>
        <w:pStyle w:val="2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«ЧЕРНЯНСКИЙ РАЙОН» БЕЛГОРОДСКОЙ ОБЛАСТИ</w:t>
      </w:r>
    </w:p>
    <w:p w:rsidR="007A4B58" w:rsidRDefault="007A4B58" w:rsidP="0067711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A4B58" w:rsidRDefault="008C3EDD" w:rsidP="0067711C">
      <w:pPr>
        <w:tabs>
          <w:tab w:val="left" w:pos="7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4B58">
        <w:rPr>
          <w:rFonts w:ascii="Times New Roman" w:hAnsi="Times New Roman" w:cs="Times New Roman"/>
          <w:sz w:val="28"/>
          <w:szCs w:val="28"/>
        </w:rPr>
        <w:t xml:space="preserve"> августа 2019 г.</w:t>
      </w:r>
      <w:r w:rsidR="007A4B5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A4B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4B58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474</w:t>
      </w:r>
      <w:r w:rsidR="007A4B58">
        <w:rPr>
          <w:rFonts w:ascii="Times New Roman" w:hAnsi="Times New Roman" w:cs="Times New Roman"/>
          <w:sz w:val="28"/>
          <w:szCs w:val="28"/>
        </w:rPr>
        <w:t xml:space="preserve"> - р </w:t>
      </w:r>
    </w:p>
    <w:p w:rsidR="0094245F" w:rsidRDefault="0094245F" w:rsidP="0067711C">
      <w:pPr>
        <w:tabs>
          <w:tab w:val="left" w:pos="7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B58" w:rsidRDefault="007A4B58" w:rsidP="0067711C">
      <w:pPr>
        <w:tabs>
          <w:tab w:val="left" w:pos="7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7A4B58" w:rsidRPr="007A4B58" w:rsidTr="007A4B58">
        <w:tc>
          <w:tcPr>
            <w:tcW w:w="4361" w:type="dxa"/>
          </w:tcPr>
          <w:p w:rsidR="007A4B58" w:rsidRPr="007A4B58" w:rsidRDefault="007A4B58" w:rsidP="001B462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5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Кодекса поведения муниципальн</w:t>
            </w:r>
            <w:r w:rsidR="001B4629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7A4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служащ</w:t>
            </w:r>
            <w:r w:rsidR="001B4629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 w:rsidRPr="007A4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Чернянского района </w:t>
            </w:r>
          </w:p>
        </w:tc>
        <w:tc>
          <w:tcPr>
            <w:tcW w:w="5210" w:type="dxa"/>
          </w:tcPr>
          <w:p w:rsidR="007A4B58" w:rsidRPr="007A4B58" w:rsidRDefault="007A4B58" w:rsidP="006771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D85" w:rsidRDefault="00C20D85" w:rsidP="006771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4B58" w:rsidRDefault="007A4B58" w:rsidP="006771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4B58" w:rsidRDefault="007A4B58" w:rsidP="006771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</w:t>
      </w:r>
      <w:r w:rsidR="009424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законом Белгородской области от 24 сентября 2007 года № 150 «Об особенностях организации муниципальной службы в Белгородской области», распоряжением Губернатора Белгородской области от 05 августа 2005 года № 579-р «Об утверждении Кодекса поведения государственного гражданского служащего Белгородской области» и в целях обеспечения добросовестного и эффективного исполнения муниципальными служащими Чернянского района должностных обязанностей, исключения злоупотреблений на муниципальной службе района:</w:t>
      </w:r>
    </w:p>
    <w:p w:rsidR="007A4B58" w:rsidRDefault="007A4B58" w:rsidP="0067711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Кодекс поведения муниципальн</w:t>
      </w:r>
      <w:r w:rsidR="001B462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1B462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Чернянского района (прилагается).</w:t>
      </w:r>
    </w:p>
    <w:p w:rsidR="007A4B58" w:rsidRDefault="007A4B58" w:rsidP="0067711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подразделений, главам администраций городского и сельских поселений Чернянского района обеспечить ознакомление муниципальных служащих с утвержденным Кодексом поведения муниципальн</w:t>
      </w:r>
      <w:r w:rsidR="001B462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1B462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Чернянского района.</w:t>
      </w:r>
    </w:p>
    <w:p w:rsidR="00833759" w:rsidRDefault="00833759" w:rsidP="0067711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Чернянского района от 19.07.2013 г. № 505-р «Об утверждении Кодекса поведения муниципальных служащих Чернянского района»</w:t>
      </w:r>
      <w:r w:rsidR="00D20C0B">
        <w:rPr>
          <w:rFonts w:ascii="Times New Roman" w:hAnsi="Times New Roman" w:cs="Times New Roman"/>
          <w:sz w:val="28"/>
          <w:szCs w:val="28"/>
        </w:rPr>
        <w:t>.</w:t>
      </w:r>
    </w:p>
    <w:p w:rsidR="0067711C" w:rsidRDefault="0067711C" w:rsidP="0067711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руководителя аппарата администрации Чернянского района         (Овсянникова Л.Н.).</w:t>
      </w:r>
    </w:p>
    <w:p w:rsidR="0067711C" w:rsidRDefault="0067711C" w:rsidP="0067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11C" w:rsidRDefault="0067711C" w:rsidP="0067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11C" w:rsidRDefault="0067711C" w:rsidP="0067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11C" w:rsidRPr="0067711C" w:rsidRDefault="0067711C" w:rsidP="00677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11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7711C" w:rsidRDefault="0067711C" w:rsidP="00677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11C">
        <w:rPr>
          <w:rFonts w:ascii="Times New Roman" w:hAnsi="Times New Roman" w:cs="Times New Roman"/>
          <w:b/>
          <w:sz w:val="28"/>
          <w:szCs w:val="28"/>
        </w:rPr>
        <w:t xml:space="preserve"> Чернянского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Т.П. Круглякова </w:t>
      </w:r>
    </w:p>
    <w:p w:rsidR="0094245F" w:rsidRDefault="0094245F" w:rsidP="00677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C" w:rsidRDefault="00B637DC" w:rsidP="00677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C" w:rsidRDefault="00B637DC" w:rsidP="00677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C" w:rsidRDefault="00B637DC" w:rsidP="00677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7711C" w:rsidTr="0067711C">
        <w:trPr>
          <w:jc w:val="center"/>
        </w:trPr>
        <w:tc>
          <w:tcPr>
            <w:tcW w:w="4928" w:type="dxa"/>
          </w:tcPr>
          <w:p w:rsidR="0067711C" w:rsidRDefault="0067711C" w:rsidP="006771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67711C" w:rsidRDefault="0067711C" w:rsidP="00677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D9568F" w:rsidRDefault="00D9568F" w:rsidP="00677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8F" w:rsidRDefault="00D9568F" w:rsidP="00677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8F" w:rsidRDefault="00D9568F" w:rsidP="00677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68F" w:rsidRDefault="00D9568F" w:rsidP="00677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11C" w:rsidRDefault="0067711C" w:rsidP="00677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28399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2019 г. № </w:t>
            </w:r>
            <w:r w:rsidR="0028399A">
              <w:rPr>
                <w:rFonts w:ascii="Times New Roman" w:hAnsi="Times New Roman" w:cs="Times New Roman"/>
                <w:b/>
                <w:sz w:val="28"/>
                <w:szCs w:val="28"/>
              </w:rPr>
              <w:t>474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</w:t>
            </w:r>
          </w:p>
          <w:p w:rsidR="0067711C" w:rsidRDefault="0067711C" w:rsidP="00677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711C" w:rsidRDefault="0067711C" w:rsidP="00677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C" w:rsidRDefault="00B637DC" w:rsidP="00B6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C" w:rsidRDefault="00B637DC" w:rsidP="00B637D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68F" w:rsidRDefault="00D9568F" w:rsidP="00B637D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68F" w:rsidRDefault="00D9568F" w:rsidP="00B637D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68F" w:rsidRDefault="00D9568F" w:rsidP="00B637D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C" w:rsidRDefault="00B637DC" w:rsidP="00B637D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317" w:rsidRDefault="002C7317" w:rsidP="00B637D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Кодекс </w:t>
      </w:r>
    </w:p>
    <w:p w:rsidR="00B637DC" w:rsidRDefault="002C7317" w:rsidP="00B637D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поведения муниципальн</w:t>
      </w:r>
      <w:r w:rsidR="001B462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1B4629">
        <w:rPr>
          <w:rFonts w:ascii="Times New Roman" w:hAnsi="Times New Roman" w:cs="Times New Roman"/>
          <w:b/>
          <w:sz w:val="28"/>
          <w:szCs w:val="28"/>
        </w:rPr>
        <w:t>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Чернянского района</w:t>
      </w:r>
    </w:p>
    <w:p w:rsidR="00B637DC" w:rsidRDefault="00B637DC" w:rsidP="00B637D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17" w:rsidRDefault="002C7317" w:rsidP="00B637DC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7F55" w:rsidRDefault="00D67F55" w:rsidP="00B637DC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C7252" w:rsidRPr="005C7252" w:rsidRDefault="002C7317" w:rsidP="00B637DC">
      <w:pPr>
        <w:spacing w:after="0"/>
        <w:ind w:firstLine="36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Кодекс повед</w:t>
      </w:r>
      <w:r w:rsidR="001B4629">
        <w:rPr>
          <w:rFonts w:ascii="Times New Roman" w:hAnsi="Times New Roman" w:cs="Times New Roman"/>
          <w:sz w:val="28"/>
          <w:szCs w:val="28"/>
        </w:rPr>
        <w:t>ения муниципального служащего Чер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B46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нского района (далее – Кодекс поведения муниципальных служащих) – система </w:t>
      </w:r>
      <w:r w:rsidRPr="005C7252">
        <w:rPr>
          <w:rFonts w:ascii="Times New Roman" w:hAnsi="Times New Roman" w:cs="Times New Roman"/>
          <w:sz w:val="28"/>
          <w:szCs w:val="28"/>
        </w:rPr>
        <w:t xml:space="preserve">моральных норм, 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обязательств и требований добросовестного служебного поведения должностных лиц муниципальной службы района, основанная на общих принципах служебного поведения муниципальных служащих, а также общепризнанных нравственных принципах и нормах российского общества и государства.</w:t>
      </w:r>
    </w:p>
    <w:p w:rsidR="005C7252" w:rsidRPr="005C7252" w:rsidRDefault="002C7317" w:rsidP="00B637DC">
      <w:pPr>
        <w:spacing w:after="0"/>
        <w:ind w:firstLine="36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Кодексе поведения </w:t>
      </w:r>
      <w:r w:rsidR="005C7252"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собраны воедино и систематизированы общественные требования к нравственности </w:t>
      </w:r>
      <w:r w:rsidR="005C7252"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C7252" w:rsidRPr="005C7252" w:rsidRDefault="002C7317" w:rsidP="00B637DC">
      <w:pPr>
        <w:spacing w:after="0"/>
        <w:ind w:firstLine="36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Настоящий Кодекс:</w:t>
      </w:r>
    </w:p>
    <w:p w:rsidR="005C7252" w:rsidRPr="005C7252" w:rsidRDefault="002C7317" w:rsidP="00B637DC">
      <w:pPr>
        <w:spacing w:after="0"/>
        <w:ind w:firstLine="36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служит основой для формирования содержания должной морали в сфере </w:t>
      </w:r>
      <w:r w:rsidR="005C7252"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службы;</w:t>
      </w:r>
    </w:p>
    <w:p w:rsidR="005C7252" w:rsidRPr="005C7252" w:rsidRDefault="002C7317" w:rsidP="00B637DC">
      <w:pPr>
        <w:spacing w:after="0"/>
        <w:ind w:firstLine="36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призван помочь </w:t>
      </w:r>
      <w:r w:rsidR="005C7252"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муниципальному 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служащему правильно ориентироваться в сложных нравственных коллизиях, ситуациях, обусловленных спецификой его работы;</w:t>
      </w:r>
    </w:p>
    <w:p w:rsidR="005C7252" w:rsidRPr="005C7252" w:rsidRDefault="002C7317" w:rsidP="00B637DC">
      <w:pPr>
        <w:spacing w:after="0"/>
        <w:ind w:firstLine="36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является важным критерием для определения профессиональной пригодности человека к работе в сфере </w:t>
      </w:r>
      <w:r w:rsidR="005C7252"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службы;</w:t>
      </w:r>
    </w:p>
    <w:p w:rsidR="005C7252" w:rsidRPr="005C7252" w:rsidRDefault="002C7317" w:rsidP="00B637DC">
      <w:pPr>
        <w:spacing w:after="0"/>
        <w:ind w:firstLine="36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выступает как инструмент общественного контроля за нравственностью </w:t>
      </w:r>
      <w:r w:rsidR="005C7252"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C7317" w:rsidRDefault="002C7317" w:rsidP="00B637DC">
      <w:pPr>
        <w:spacing w:after="0"/>
        <w:ind w:firstLine="36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Кодекс поведения </w:t>
      </w:r>
      <w:r w:rsidR="005C7252"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призван содействовать укреплению авторитета государственной власти, доверия граждан к институтам государства, обеспечить единую нравственно-правовую основу для согласованных и эффективных действий всех государственных структур, противодействовать падению нравственной культуры в обществе.</w:t>
      </w:r>
    </w:p>
    <w:p w:rsidR="005C7252" w:rsidRDefault="005C7252" w:rsidP="00B637DC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C7252" w:rsidRDefault="005C7252" w:rsidP="00B637DC">
      <w:pPr>
        <w:spacing w:after="0"/>
        <w:ind w:left="360" w:firstLine="348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Статья </w:t>
      </w:r>
      <w:r w:rsidRPr="005C725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I</w:t>
      </w:r>
      <w:r w:rsidRPr="005C725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. Основные нравственные </w:t>
      </w:r>
    </w:p>
    <w:p w:rsidR="005C7252" w:rsidRDefault="005C7252" w:rsidP="00B637DC">
      <w:pPr>
        <w:spacing w:after="0"/>
        <w:ind w:left="360" w:firstLine="348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принципы административной морали</w:t>
      </w:r>
    </w:p>
    <w:p w:rsidR="005C7252" w:rsidRDefault="005C7252" w:rsidP="00B637DC">
      <w:pPr>
        <w:spacing w:after="0"/>
        <w:ind w:left="360" w:firstLine="348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5C7252" w:rsidRDefault="005C7252" w:rsidP="00B637D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Служение государству</w:t>
      </w:r>
      <w:r w:rsidR="009424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C7252" w:rsidRPr="00AD5FD9" w:rsidRDefault="005C7252" w:rsidP="00B637DC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D5F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Муниципальная служба представляет собой осуществление полномочий, посредством которых должностное лицо реализует от имени государства его функции. Интересы государства, а через него общества в целом являются высшим критерием и конечной целью профессиональной деятельности муниципальн</w:t>
      </w:r>
      <w:r w:rsidR="001B4629" w:rsidRPr="00AD5F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Pr="00AD5F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</w:t>
      </w:r>
      <w:r w:rsidR="001B4629" w:rsidRPr="00AD5F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</w:t>
      </w:r>
      <w:r w:rsidRPr="00AD5F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C7252" w:rsidRDefault="005C7252" w:rsidP="00B637DC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Моральный, гражданский и профессиональный долг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руководствоваться государственными интересами и отстаивать их в процессе принятия и осуществления практических решений.</w:t>
      </w:r>
    </w:p>
    <w:p w:rsidR="005C7252" w:rsidRPr="005C7252" w:rsidRDefault="005C7252" w:rsidP="00B637DC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1.2. 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служащи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име</w:t>
      </w:r>
      <w:r w:rsidR="001B46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права подчинять государственный интерес частным интересам индивидов или политических, общественных, экономических и любых других групп, действовать на пользу частным интересам, во вред государству.</w:t>
      </w:r>
    </w:p>
    <w:p w:rsidR="005C7252" w:rsidRPr="005C7252" w:rsidRDefault="005C7252" w:rsidP="00B637DC">
      <w:pPr>
        <w:pStyle w:val="a4"/>
        <w:numPr>
          <w:ilvl w:val="0"/>
          <w:numId w:val="3"/>
        </w:numPr>
        <w:spacing w:after="0"/>
        <w:ind w:hanging="71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Служение общественным интересам</w:t>
      </w:r>
      <w:r w:rsidR="009424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C7252" w:rsidRDefault="005C7252" w:rsidP="00B637DC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служащи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обязан действовать в интересах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Чернянского района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B229F" w:rsidRDefault="005C7252" w:rsidP="00B637DC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служащи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долж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использовать свое влияние и власть в интересах какой-либо одной из социальных групп и ее ближайшего окружения за счет интересов других социальных групп.</w:t>
      </w:r>
    </w:p>
    <w:p w:rsidR="00DB229F" w:rsidRDefault="005C7252" w:rsidP="00B637DC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Действия </w:t>
      </w:r>
      <w:r w:rsid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могут быть направлены против социально не защищенных групп населения. Ни при каких обстоятельствах они не должны подвергаться дискриминации.</w:t>
      </w:r>
    </w:p>
    <w:p w:rsidR="0094245F" w:rsidRDefault="005C7252" w:rsidP="00B637DC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Конфликт между интересами различных социальных групп </w:t>
      </w:r>
      <w:r w:rsid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служащи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долж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</w:t>
      </w:r>
      <w:r w:rsidRPr="005C72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рассматривать с точки зрения законных прав, социально-политической и экономической целесообразности, общественных представлений о справедливости и моральных ценностях.</w:t>
      </w:r>
    </w:p>
    <w:p w:rsidR="00DB229F" w:rsidRPr="0094245F" w:rsidRDefault="005C7252" w:rsidP="00B637DC">
      <w:pPr>
        <w:pStyle w:val="a4"/>
        <w:spacing w:after="0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424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 Уважение к личности</w:t>
      </w:r>
      <w:r w:rsidR="009424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4530C" w:rsidRDefault="00AD5FD9" w:rsidP="00B637DC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3.1. 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Признание, соблюдение 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защита прав, свобод</w:t>
      </w:r>
      <w:r w:rsidRPr="00AD5F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законных интересов 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человека и гражданина есть нравственный</w:t>
      </w:r>
      <w:r w:rsidRPr="00AD5F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долг и профессиональная обязанность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служащего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02666" w:rsidRDefault="005C7252" w:rsidP="00B637DC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3.2. </w:t>
      </w:r>
      <w:r w:rsidR="006548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548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служащи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 w:rsidR="006548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долж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уважать честь и достоинство любого человека, его деловую репутацию, не дискриминировать одних путем предоставления другим незаслуженных благ и привилегий, способствовать сохранению социально-правового равенства индивидов.</w:t>
      </w:r>
    </w:p>
    <w:p w:rsidR="00AD5FD9" w:rsidRDefault="005C7252" w:rsidP="00B637DC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Муниципальный служащий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обязан обеспечить конфиденциальность ставшей 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ему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известной в связи с исполнением должностных обязанностей информации, затрагивающей частную жизнь, честь и достоинство гражданина.</w:t>
      </w:r>
    </w:p>
    <w:p w:rsidR="00402666" w:rsidRDefault="005C7252" w:rsidP="00B637DC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 Принцип законности</w:t>
      </w:r>
      <w:r w:rsidR="009424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02666" w:rsidRDefault="005C7252" w:rsidP="00B637DC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4.1. 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Муниципальный служащий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обязан осуществлять свою деятельность в рамках установленной законами и подзаконными нормативными правовыми актами компетенции 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органа местного самоуправления Чернянского района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02666" w:rsidRDefault="005C7252" w:rsidP="00B637DC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Морально недопустимо нарушать законы исходя из политической, экономической целесообразности, по любым другим, даже благородным, мотивам. Принцип законности своей деятельности, своего служебного и внеслужебного поведения должен быть нравственной нормой </w:t>
      </w:r>
      <w:r w:rsidR="004026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служащего</w:t>
      </w:r>
      <w:r w:rsidRPr="00DB22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B6D2E" w:rsidRDefault="005C7252" w:rsidP="00B637DC">
      <w:pPr>
        <w:pStyle w:val="a4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Нравственный долг </w:t>
      </w:r>
      <w:r w:rsidR="00402666"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служащего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обязывает не только его самого строго соблюдать все нормы законов, но и активно противодействовать их нарушениям со стороны своих коллег и руководителей любого ранга.</w:t>
      </w:r>
    </w:p>
    <w:p w:rsidR="009B6D2E" w:rsidRPr="009B6D2E" w:rsidRDefault="005C7252" w:rsidP="00B637DC">
      <w:pPr>
        <w:pStyle w:val="a4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Принцип лояльности</w:t>
      </w:r>
      <w:r w:rsidR="009424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B6D2E" w:rsidRDefault="005C7252" w:rsidP="00B637DC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5.1. 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Муниципальный служащий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обязан соблюдать принцип лояльности - осознанное, добровольное с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облюдение установленных органом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местного самоуправления Чернянского района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служебных распорядков; верность, уважение и корректность по отношению к государству, ко всем государственным и общественным институтам; поддержание имиджа властных структур, постоянное содействие укреплению их авторитета.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Нравственным долгом для 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служащего в случае его принципиального несогласия с политикой, проводимой государством или конкретным органом, где он служит, является уход в отставку.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Принцип лояльности распространяется на отношения: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ко всем ветвям власти;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ко всем государственным институтам;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 законодательно утвержденным общественным институтам, партиям;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 политическому большинству, находящемуся у власти;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к другим 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муниципальным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служащим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B6D2E" w:rsidRDefault="009B6D2E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- к институтам местной власти.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5.2. 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Муниципальный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служащий обязан вести дискуссию в корректной форме, не подрывающей авторитет 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службы.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6. Принцип политической нейтральности</w:t>
      </w:r>
    </w:p>
    <w:p w:rsidR="009B6D2E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6.1. 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Муниципальный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01F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служащий 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не подписывать любые политические или идеологические документы, не участвовать в качестве должностного лица в любых политических акциях.</w:t>
      </w:r>
    </w:p>
    <w:p w:rsidR="005C7252" w:rsidRDefault="005C7252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6.2. Нравственной обязанностью </w:t>
      </w:r>
      <w:r w:rsid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9B6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служащего является необходимость полностью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B637DC" w:rsidRDefault="00B637DC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B6D2E" w:rsidRDefault="009B6D2E" w:rsidP="00B637DC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D67F5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Статья II. Соблюдение общих нравственных принципов</w:t>
      </w:r>
    </w:p>
    <w:p w:rsidR="00B637DC" w:rsidRPr="00B637DC" w:rsidRDefault="00B637DC" w:rsidP="00B637DC"/>
    <w:p w:rsidR="00AD5FD9" w:rsidRDefault="00655CA6" w:rsidP="00B637D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D5FD9">
        <w:rPr>
          <w:spacing w:val="2"/>
          <w:sz w:val="28"/>
          <w:szCs w:val="28"/>
        </w:rPr>
        <w:t>Муниципальный</w:t>
      </w:r>
      <w:r w:rsidR="009B6D2E" w:rsidRPr="00AD5FD9">
        <w:rPr>
          <w:spacing w:val="2"/>
          <w:sz w:val="28"/>
          <w:szCs w:val="28"/>
        </w:rPr>
        <w:t xml:space="preserve"> служащий в своей деятельности должен руководствоваться нравственными нормами, основанными на принципах гуманизма, социальной справедливости, правах человека.</w:t>
      </w:r>
    </w:p>
    <w:p w:rsidR="00D45690" w:rsidRDefault="009B6D2E" w:rsidP="00B637D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D5FD9">
        <w:rPr>
          <w:spacing w:val="2"/>
          <w:sz w:val="28"/>
          <w:szCs w:val="28"/>
        </w:rPr>
        <w:t xml:space="preserve">Честность и бескорыстность - обязательные правила нравственного поведения </w:t>
      </w:r>
      <w:r w:rsidR="00655CA6" w:rsidRPr="00AD5FD9">
        <w:rPr>
          <w:spacing w:val="2"/>
          <w:sz w:val="28"/>
          <w:szCs w:val="28"/>
        </w:rPr>
        <w:t>муниципального</w:t>
      </w:r>
      <w:r w:rsidRPr="00AD5FD9">
        <w:rPr>
          <w:spacing w:val="2"/>
          <w:sz w:val="28"/>
          <w:szCs w:val="28"/>
        </w:rPr>
        <w:t xml:space="preserve"> служащего, непременные условия его служебной деятельности.</w:t>
      </w:r>
    </w:p>
    <w:p w:rsidR="00D45690" w:rsidRDefault="009B6D2E" w:rsidP="00B637D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D5FD9">
        <w:rPr>
          <w:spacing w:val="2"/>
          <w:sz w:val="28"/>
          <w:szCs w:val="28"/>
        </w:rPr>
        <w:t xml:space="preserve">Вступление </w:t>
      </w:r>
      <w:r w:rsidR="00655CA6" w:rsidRPr="00AD5FD9">
        <w:rPr>
          <w:spacing w:val="2"/>
          <w:sz w:val="28"/>
          <w:szCs w:val="28"/>
        </w:rPr>
        <w:t>на муниципальную службу</w:t>
      </w:r>
      <w:r w:rsidRPr="00AD5FD9">
        <w:rPr>
          <w:spacing w:val="2"/>
          <w:sz w:val="28"/>
          <w:szCs w:val="28"/>
        </w:rPr>
        <w:t xml:space="preserve"> и пребывание в ней предполагает развитое чувство долга и ответственности. </w:t>
      </w:r>
      <w:r w:rsidR="00655CA6" w:rsidRPr="00AD5FD9">
        <w:rPr>
          <w:spacing w:val="2"/>
          <w:sz w:val="28"/>
          <w:szCs w:val="28"/>
        </w:rPr>
        <w:t xml:space="preserve">Муниципальный </w:t>
      </w:r>
      <w:r w:rsidRPr="00AD5FD9">
        <w:rPr>
          <w:spacing w:val="2"/>
          <w:sz w:val="28"/>
          <w:szCs w:val="28"/>
        </w:rPr>
        <w:t>служащий должен выполнять долг, возложенный на него государством и законом, с величайшей степенью личной ответственности.</w:t>
      </w:r>
    </w:p>
    <w:p w:rsidR="00D45690" w:rsidRDefault="009B6D2E" w:rsidP="00B637D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D5FD9">
        <w:rPr>
          <w:spacing w:val="2"/>
          <w:sz w:val="28"/>
          <w:szCs w:val="28"/>
        </w:rPr>
        <w:t xml:space="preserve">Нравственным долгом и должностной обязанностью </w:t>
      </w:r>
      <w:r w:rsidR="00655CA6" w:rsidRPr="00AD5FD9">
        <w:rPr>
          <w:spacing w:val="2"/>
          <w:sz w:val="28"/>
          <w:szCs w:val="28"/>
        </w:rPr>
        <w:t>муниципального</w:t>
      </w:r>
      <w:r w:rsidRPr="00AD5FD9">
        <w:rPr>
          <w:spacing w:val="2"/>
          <w:sz w:val="28"/>
          <w:szCs w:val="28"/>
        </w:rPr>
        <w:t xml:space="preserve"> служащего является корректность, вежливость, доброжелательность, внимательность и терпимость по отношению ко всем гражданам, в том числе к непосредственным руководителям и к лицам, зависимым от него по должностным обязанностям.</w:t>
      </w:r>
    </w:p>
    <w:p w:rsidR="009B6D2E" w:rsidRDefault="00D45690" w:rsidP="00B637D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D5FD9">
        <w:rPr>
          <w:spacing w:val="2"/>
          <w:sz w:val="28"/>
          <w:szCs w:val="28"/>
        </w:rPr>
        <w:t xml:space="preserve">Муниципальный </w:t>
      </w:r>
      <w:r w:rsidR="009B6D2E" w:rsidRPr="00AD5FD9">
        <w:rPr>
          <w:spacing w:val="2"/>
          <w:sz w:val="28"/>
          <w:szCs w:val="28"/>
        </w:rPr>
        <w:t>служащий должен проявлять толерантность к людям, вне зависимости от их национальности, вероисповедания, политической ориентации; уважение к обычаям и традициям народов России, учитывать культурные и иные особенности различных этнических, социальных групп и конфессий.</w:t>
      </w:r>
    </w:p>
    <w:p w:rsidR="00B637DC" w:rsidRPr="00B637DC" w:rsidRDefault="00B637DC" w:rsidP="00B637DC">
      <w:pPr>
        <w:pStyle w:val="formattext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9B6D2E" w:rsidRDefault="009B6D2E" w:rsidP="00B637DC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D67F5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Статья III. Выполнение служебных обязанностей</w:t>
      </w:r>
    </w:p>
    <w:p w:rsidR="00B637DC" w:rsidRPr="00B637DC" w:rsidRDefault="00B637DC" w:rsidP="00B637DC"/>
    <w:p w:rsidR="0081406A" w:rsidRPr="00D67F55" w:rsidRDefault="00AD5FD9" w:rsidP="00B637DC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lastRenderedPageBreak/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должен исполнять свои должностные (служебные) обязанности добросовестно, ответственно, на высоком профессиональном уровне, в целях обеспечения эффективности работы </w:t>
      </w:r>
      <w:r w:rsidRPr="00D67F55">
        <w:rPr>
          <w:spacing w:val="2"/>
          <w:sz w:val="28"/>
          <w:szCs w:val="28"/>
        </w:rPr>
        <w:t>органа местного самоуправления Чернянского района</w:t>
      </w:r>
      <w:r w:rsidR="009B6D2E" w:rsidRPr="00D67F55">
        <w:rPr>
          <w:spacing w:val="2"/>
          <w:sz w:val="28"/>
          <w:szCs w:val="28"/>
        </w:rPr>
        <w:t>.</w:t>
      </w:r>
    </w:p>
    <w:p w:rsidR="0081406A" w:rsidRPr="00D67F55" w:rsidRDefault="009B6D2E" w:rsidP="00B637DC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Нравственным долгом и профессиональной обязанностью </w:t>
      </w:r>
      <w:r w:rsidR="00AD5FD9" w:rsidRPr="00D67F55">
        <w:rPr>
          <w:spacing w:val="2"/>
          <w:sz w:val="28"/>
          <w:szCs w:val="28"/>
        </w:rPr>
        <w:t>муниципального</w:t>
      </w:r>
      <w:r w:rsidRPr="00D67F55">
        <w:rPr>
          <w:spacing w:val="2"/>
          <w:sz w:val="28"/>
          <w:szCs w:val="28"/>
        </w:rPr>
        <w:t xml:space="preserve"> служащего является стремление к постоянному совершенствованию, к росту своих профессиональных навыков, своей квалификации, к получению новых знаний.</w:t>
      </w:r>
    </w:p>
    <w:p w:rsidR="0081406A" w:rsidRPr="00D67F55" w:rsidRDefault="00AD5FD9" w:rsidP="00B637DC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должен посвящать все свое рабочее время исключительно выполнению служебных обязанностей, прилагать все усилия для эффективной и четкой работы.</w:t>
      </w:r>
    </w:p>
    <w:p w:rsidR="0081406A" w:rsidRPr="00D67F55" w:rsidRDefault="009B6D2E" w:rsidP="00B637DC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Нравственным долгом и профессиональной обязанностью </w:t>
      </w:r>
      <w:r w:rsidR="00AD5FD9" w:rsidRPr="00D67F55">
        <w:rPr>
          <w:spacing w:val="2"/>
          <w:sz w:val="28"/>
          <w:szCs w:val="28"/>
        </w:rPr>
        <w:t>муниципального</w:t>
      </w:r>
      <w:r w:rsidRPr="00D67F55">
        <w:rPr>
          <w:spacing w:val="2"/>
          <w:sz w:val="28"/>
          <w:szCs w:val="28"/>
        </w:rPr>
        <w:t xml:space="preserve"> служащего является открытость для общества своей работы, обеспечение доступности информации о деятельности своего </w:t>
      </w:r>
      <w:r w:rsidR="00AD5FD9" w:rsidRPr="00D67F55">
        <w:rPr>
          <w:spacing w:val="2"/>
          <w:sz w:val="28"/>
          <w:szCs w:val="28"/>
        </w:rPr>
        <w:t>структурного подразделения</w:t>
      </w:r>
      <w:r w:rsidRPr="00D67F55">
        <w:rPr>
          <w:spacing w:val="2"/>
          <w:sz w:val="28"/>
          <w:szCs w:val="28"/>
        </w:rPr>
        <w:t xml:space="preserve">, </w:t>
      </w:r>
      <w:r w:rsidR="00AD5FD9" w:rsidRPr="00D67F55">
        <w:rPr>
          <w:spacing w:val="2"/>
          <w:sz w:val="28"/>
          <w:szCs w:val="28"/>
        </w:rPr>
        <w:t>органа местного самоуправления Чернянского района</w:t>
      </w:r>
      <w:r w:rsidRPr="00D67F55">
        <w:rPr>
          <w:spacing w:val="2"/>
          <w:sz w:val="28"/>
          <w:szCs w:val="28"/>
        </w:rPr>
        <w:t xml:space="preserve"> в пределах и порядке, установленных соответствующими нормативными правовыми актами.</w:t>
      </w:r>
    </w:p>
    <w:p w:rsidR="0081406A" w:rsidRPr="00D67F55" w:rsidRDefault="00AD5FD9" w:rsidP="00B637DC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не должен перекладывать решение подведомственных ему вопросов на других, своевременно принимать обоснованные решения в рамках своей компетенции и нести за них личную ответственность.</w:t>
      </w:r>
    </w:p>
    <w:p w:rsidR="0081406A" w:rsidRPr="00D67F55" w:rsidRDefault="00AD5FD9" w:rsidP="00B637DC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</w:t>
      </w:r>
      <w:r w:rsidR="009B6D2E" w:rsidRPr="00D67F55">
        <w:rPr>
          <w:spacing w:val="2"/>
          <w:sz w:val="28"/>
          <w:szCs w:val="28"/>
        </w:rPr>
        <w:t>й служащий обязан выполнять распоряжения руководства, соблюдать служебные нормы иерархии в отношениях с начальством и подчиненными.</w:t>
      </w:r>
    </w:p>
    <w:p w:rsidR="0081406A" w:rsidRPr="00D67F55" w:rsidRDefault="00AD5FD9" w:rsidP="00B637DC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должен уважать и защищать специальную информацию, полученную во время выполнения официальных обязанностей. Нравственно недопустимо использовать служебную информацию в неслужебной сфере, для достижения каких-либо личных корыстных целей.</w:t>
      </w:r>
    </w:p>
    <w:p w:rsidR="0081406A" w:rsidRPr="00D67F55" w:rsidRDefault="00AD5FD9" w:rsidP="00B637DC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должен использовать только законные и этические способы продвижения по службе. Он имеет право знать, по каким критериям оценивается его профессиональная деятельность.</w:t>
      </w:r>
    </w:p>
    <w:p w:rsidR="009B6D2E" w:rsidRPr="00D67F55" w:rsidRDefault="009B6D2E" w:rsidP="00B637DC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Внешний вид </w:t>
      </w:r>
      <w:r w:rsidR="00AD5FD9" w:rsidRPr="00D67F55">
        <w:rPr>
          <w:spacing w:val="2"/>
          <w:sz w:val="28"/>
          <w:szCs w:val="28"/>
        </w:rPr>
        <w:t>муниципального</w:t>
      </w:r>
      <w:r w:rsidRPr="00D67F55">
        <w:rPr>
          <w:spacing w:val="2"/>
          <w:sz w:val="28"/>
          <w:szCs w:val="28"/>
        </w:rPr>
        <w:t xml:space="preserve"> служащего при исполнении им служебных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AD5FD9" w:rsidRPr="00D67F55">
        <w:rPr>
          <w:spacing w:val="2"/>
          <w:sz w:val="28"/>
          <w:szCs w:val="28"/>
        </w:rPr>
        <w:t>органам местного самоуправления Чернянского района</w:t>
      </w:r>
      <w:r w:rsidRPr="00D67F55">
        <w:rPr>
          <w:spacing w:val="2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  <w:r w:rsidRPr="00D67F55">
        <w:rPr>
          <w:rFonts w:ascii="Arial" w:hAnsi="Arial" w:cs="Arial"/>
          <w:spacing w:val="2"/>
          <w:sz w:val="18"/>
          <w:szCs w:val="18"/>
        </w:rPr>
        <w:br/>
      </w:r>
    </w:p>
    <w:p w:rsidR="009B6D2E" w:rsidRPr="00D67F55" w:rsidRDefault="009B6D2E" w:rsidP="00B637DC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D67F5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lastRenderedPageBreak/>
        <w:t>Статья IV. Коллегиальное поведение и поведение гражданских служащих, наделенных организационно-распорядительными полномочиями по отношению к другим гражданским служащим</w:t>
      </w:r>
    </w:p>
    <w:p w:rsidR="00EE4F54" w:rsidRPr="00D67F55" w:rsidRDefault="00EE4F54" w:rsidP="00B637DC">
      <w:pPr>
        <w:pStyle w:val="formattex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spacing w:val="2"/>
          <w:sz w:val="18"/>
          <w:szCs w:val="18"/>
        </w:rPr>
      </w:pPr>
    </w:p>
    <w:p w:rsidR="0081406A" w:rsidRPr="00D67F55" w:rsidRDefault="0081406A" w:rsidP="00B637DC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должен поддерживать ровные, доброжелательные отношения в коллективе, стремиться к сотрудничеству с коллегами. Недопустимы проявления аморальных форм поведения в коллективе, таких как доносительство, подхалимаж, склоки и др.</w:t>
      </w:r>
    </w:p>
    <w:p w:rsidR="00EE4F54" w:rsidRPr="00D67F55" w:rsidRDefault="0081406A" w:rsidP="00B637DC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должен придерживаться делового этикета, уважать правила официального поведения и традиции коллектива, не подвергать обструкции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</w:p>
    <w:p w:rsidR="00EE4F54" w:rsidRPr="00D67F55" w:rsidRDefault="0081406A" w:rsidP="00B637DC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EE4F54" w:rsidRPr="00D67F55" w:rsidRDefault="0081406A" w:rsidP="00B637DC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Муниципальный </w:t>
      </w:r>
      <w:r w:rsidR="009B6D2E" w:rsidRPr="00D67F55">
        <w:rPr>
          <w:spacing w:val="2"/>
          <w:sz w:val="28"/>
          <w:szCs w:val="28"/>
        </w:rPr>
        <w:t>служащий, наделенный организационно-распорядительными полномочиями по отношению к другим гражданским служащим, призван:</w:t>
      </w:r>
    </w:p>
    <w:p w:rsidR="00EE4F54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- принимать меры по предотвращению и урегулированию конфликтов интересов;</w:t>
      </w:r>
    </w:p>
    <w:p w:rsidR="00EE4F54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- принимать меры по предупреждению коррупции;</w:t>
      </w:r>
    </w:p>
    <w:p w:rsidR="00EE4F54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- не допускать случаев принуждения </w:t>
      </w:r>
      <w:r w:rsidR="00EE4F54" w:rsidRPr="00D67F55">
        <w:rPr>
          <w:spacing w:val="2"/>
          <w:sz w:val="28"/>
          <w:szCs w:val="28"/>
        </w:rPr>
        <w:t>муниципальный</w:t>
      </w:r>
      <w:r w:rsidRPr="00D67F55">
        <w:rPr>
          <w:spacing w:val="2"/>
          <w:sz w:val="28"/>
          <w:szCs w:val="28"/>
        </w:rPr>
        <w:t xml:space="preserve"> служащих к участию в деятельности политических партий, иных общественных объединений.</w:t>
      </w:r>
    </w:p>
    <w:p w:rsidR="00EE4F54" w:rsidRPr="00D67F55" w:rsidRDefault="00EE4F54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6. </w:t>
      </w:r>
      <w:r w:rsidR="0081406A"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лица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E4F54" w:rsidRPr="00D67F55" w:rsidRDefault="00EE4F54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7. Муниципальный</w:t>
      </w:r>
      <w:r w:rsidR="009B6D2E" w:rsidRPr="00D67F55">
        <w:rPr>
          <w:spacing w:val="2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Pr="00D67F55">
        <w:rPr>
          <w:spacing w:val="2"/>
          <w:sz w:val="28"/>
          <w:szCs w:val="28"/>
        </w:rPr>
        <w:t>муниципальным</w:t>
      </w:r>
      <w:r w:rsidR="009B6D2E" w:rsidRPr="00D67F55">
        <w:rPr>
          <w:spacing w:val="2"/>
          <w:sz w:val="28"/>
          <w:szCs w:val="28"/>
        </w:rPr>
        <w:t xml:space="preserve"> служащим, несет ответственность в соответствии с законодательством Российской Федерации за действия (бездействие) подчиненных ему лиц, нарушающих принципы этики и правила служебного </w:t>
      </w:r>
      <w:r w:rsidR="009B6D2E" w:rsidRPr="00D67F55">
        <w:rPr>
          <w:spacing w:val="2"/>
          <w:sz w:val="28"/>
          <w:szCs w:val="28"/>
        </w:rPr>
        <w:lastRenderedPageBreak/>
        <w:t>поведения, если он не принял мер, чтобы не допустить таких действий (бездействия).</w:t>
      </w:r>
    </w:p>
    <w:p w:rsidR="009B6D2E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9B6D2E" w:rsidRPr="00D67F55" w:rsidRDefault="009B6D2E" w:rsidP="00B637DC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D67F5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Статья V. Недопустимость корыстных действий</w:t>
      </w:r>
    </w:p>
    <w:p w:rsidR="009B54BE" w:rsidRPr="00D67F55" w:rsidRDefault="009B54BE" w:rsidP="00B637DC">
      <w:pPr>
        <w:pStyle w:val="formattex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="Arial" w:hAnsi="Arial" w:cs="Arial"/>
          <w:spacing w:val="2"/>
          <w:sz w:val="18"/>
          <w:szCs w:val="18"/>
        </w:rPr>
      </w:pPr>
    </w:p>
    <w:p w:rsidR="009B54BE" w:rsidRPr="00D67F55" w:rsidRDefault="003C5FCC" w:rsidP="00B637DC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не имеет права использовать служебное положение для организации своей карьеры в бизнесе, политике и других сферах деятельности в ущерб интересам государства, своего </w:t>
      </w:r>
      <w:r w:rsidRPr="00D67F55">
        <w:rPr>
          <w:spacing w:val="2"/>
          <w:sz w:val="28"/>
          <w:szCs w:val="28"/>
        </w:rPr>
        <w:t>района</w:t>
      </w:r>
      <w:r w:rsidR="009B6D2E" w:rsidRPr="00D67F55">
        <w:rPr>
          <w:spacing w:val="2"/>
          <w:sz w:val="28"/>
          <w:szCs w:val="28"/>
        </w:rPr>
        <w:t xml:space="preserve">. </w:t>
      </w: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не должен преследовать в своей деятельности достижение любых личных, корыстных интересов.</w:t>
      </w:r>
    </w:p>
    <w:p w:rsidR="009B54BE" w:rsidRPr="00D67F55" w:rsidRDefault="009B6D2E" w:rsidP="00B637DC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В ходе своей служебной деятельности </w:t>
      </w:r>
      <w:r w:rsidR="003C5FCC" w:rsidRPr="00D67F55">
        <w:rPr>
          <w:spacing w:val="2"/>
          <w:sz w:val="28"/>
          <w:szCs w:val="28"/>
        </w:rPr>
        <w:t xml:space="preserve">муниципальный </w:t>
      </w:r>
      <w:r w:rsidRPr="00D67F55">
        <w:rPr>
          <w:spacing w:val="2"/>
          <w:sz w:val="28"/>
          <w:szCs w:val="28"/>
        </w:rPr>
        <w:t>служащий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9B54BE" w:rsidRPr="00D67F55" w:rsidRDefault="003C5FCC" w:rsidP="00B637DC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не имеет права пользоваться какими-либо благами и преимуществами для себя и членов своей семьи, которые могут быть предоставлены, чтобы воспрепятствовать честному исполнению им своих служебных обязанностей. Он не должен принимать какие-либо почести, вознаграждения, поощрения, связанные с определенными условиями, не предусмотренные официальным регламентом.</w:t>
      </w:r>
    </w:p>
    <w:p w:rsidR="009B54BE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Должностное лицо не должно давать никакого повода и основания для попытки вручения подарка или другого вида вознаграждения.</w:t>
      </w:r>
    </w:p>
    <w:p w:rsidR="009B54BE" w:rsidRPr="00D67F55" w:rsidRDefault="003C5FCC" w:rsidP="00B637DC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не должен использовать как средство извлечения личной выгоды какую-либо информацию, полученную конфиденциально во время исполнения служебных обязанностей.</w:t>
      </w:r>
    </w:p>
    <w:p w:rsidR="009B54BE" w:rsidRPr="00D67F55" w:rsidRDefault="009B6D2E" w:rsidP="00B637DC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Гражданин, претендующий на замещение</w:t>
      </w:r>
      <w:r w:rsidR="003C5FCC" w:rsidRPr="00D67F55">
        <w:rPr>
          <w:spacing w:val="2"/>
          <w:sz w:val="28"/>
          <w:szCs w:val="28"/>
        </w:rPr>
        <w:t xml:space="preserve"> муниципальной</w:t>
      </w:r>
      <w:r w:rsidR="003C5FCC" w:rsidRPr="009B54BE">
        <w:rPr>
          <w:color w:val="2D2D2D"/>
          <w:spacing w:val="2"/>
          <w:sz w:val="28"/>
          <w:szCs w:val="28"/>
        </w:rPr>
        <w:t xml:space="preserve"> </w:t>
      </w:r>
      <w:r w:rsidRPr="009B54BE">
        <w:rPr>
          <w:color w:val="2D2D2D"/>
          <w:spacing w:val="2"/>
          <w:sz w:val="28"/>
          <w:szCs w:val="28"/>
        </w:rPr>
        <w:t xml:space="preserve"> </w:t>
      </w:r>
      <w:r w:rsidRPr="00D67F55">
        <w:rPr>
          <w:spacing w:val="2"/>
          <w:sz w:val="28"/>
          <w:szCs w:val="28"/>
        </w:rPr>
        <w:t xml:space="preserve">должности </w:t>
      </w:r>
      <w:r w:rsidR="003C5FCC" w:rsidRPr="00D67F55">
        <w:rPr>
          <w:spacing w:val="2"/>
          <w:sz w:val="28"/>
          <w:szCs w:val="28"/>
        </w:rPr>
        <w:t>муниципальной службы</w:t>
      </w:r>
      <w:r w:rsidRPr="00D67F55">
        <w:rPr>
          <w:spacing w:val="2"/>
          <w:sz w:val="28"/>
          <w:szCs w:val="28"/>
        </w:rPr>
        <w:t xml:space="preserve"> </w:t>
      </w:r>
      <w:r w:rsidR="003C5FCC" w:rsidRPr="00D67F55">
        <w:rPr>
          <w:spacing w:val="2"/>
          <w:sz w:val="28"/>
          <w:szCs w:val="28"/>
        </w:rPr>
        <w:t>района</w:t>
      </w:r>
      <w:r w:rsidRPr="00D67F55">
        <w:rPr>
          <w:spacing w:val="2"/>
          <w:sz w:val="28"/>
          <w:szCs w:val="28"/>
        </w:rPr>
        <w:t xml:space="preserve">, включенной в перечень, установленный нормативными правовыми актами </w:t>
      </w:r>
      <w:r w:rsidR="003C5FCC" w:rsidRPr="00D67F55">
        <w:rPr>
          <w:spacing w:val="2"/>
          <w:sz w:val="28"/>
          <w:szCs w:val="28"/>
        </w:rPr>
        <w:t>Чернянского района</w:t>
      </w:r>
      <w:r w:rsidRPr="00D67F55">
        <w:rPr>
          <w:spacing w:val="2"/>
          <w:sz w:val="28"/>
          <w:szCs w:val="28"/>
        </w:rPr>
        <w:t xml:space="preserve">, а также </w:t>
      </w:r>
      <w:r w:rsidR="003C5FCC" w:rsidRPr="00D67F55">
        <w:rPr>
          <w:spacing w:val="2"/>
          <w:sz w:val="28"/>
          <w:szCs w:val="28"/>
        </w:rPr>
        <w:t>муниципальный</w:t>
      </w:r>
      <w:r w:rsidRPr="00D67F55">
        <w:rPr>
          <w:spacing w:val="2"/>
          <w:sz w:val="28"/>
          <w:szCs w:val="28"/>
        </w:rPr>
        <w:t xml:space="preserve"> служащий, замещающий </w:t>
      </w:r>
      <w:r w:rsidR="003C5FCC" w:rsidRPr="00D67F55">
        <w:rPr>
          <w:spacing w:val="2"/>
          <w:sz w:val="28"/>
          <w:szCs w:val="28"/>
        </w:rPr>
        <w:t xml:space="preserve">муниципальную </w:t>
      </w:r>
      <w:r w:rsidRPr="00D67F55">
        <w:rPr>
          <w:spacing w:val="2"/>
          <w:sz w:val="28"/>
          <w:szCs w:val="28"/>
        </w:rPr>
        <w:t xml:space="preserve">должность </w:t>
      </w:r>
      <w:r w:rsidR="003C5FCC" w:rsidRPr="00D67F55">
        <w:rPr>
          <w:spacing w:val="2"/>
          <w:sz w:val="28"/>
          <w:szCs w:val="28"/>
        </w:rPr>
        <w:t>муниципальной</w:t>
      </w:r>
      <w:r w:rsidRPr="00D67F55">
        <w:rPr>
          <w:spacing w:val="2"/>
          <w:sz w:val="28"/>
          <w:szCs w:val="28"/>
        </w:rPr>
        <w:t xml:space="preserve"> службы </w:t>
      </w:r>
      <w:r w:rsidR="003C5FCC" w:rsidRPr="00D67F55">
        <w:rPr>
          <w:spacing w:val="2"/>
          <w:sz w:val="28"/>
          <w:szCs w:val="28"/>
        </w:rPr>
        <w:t>района</w:t>
      </w:r>
      <w:r w:rsidRPr="00D67F55">
        <w:rPr>
          <w:spacing w:val="2"/>
          <w:sz w:val="28"/>
          <w:szCs w:val="28"/>
        </w:rPr>
        <w:t xml:space="preserve">, включенную в перечень, установленный нормативными правовыми актами </w:t>
      </w:r>
      <w:r w:rsidR="003C5FCC" w:rsidRPr="00D67F55">
        <w:rPr>
          <w:spacing w:val="2"/>
          <w:sz w:val="28"/>
          <w:szCs w:val="28"/>
        </w:rPr>
        <w:t>Чернянского района</w:t>
      </w:r>
      <w:r w:rsidRPr="00D67F55">
        <w:rPr>
          <w:spacing w:val="2"/>
          <w:sz w:val="28"/>
          <w:szCs w:val="28"/>
        </w:rPr>
        <w:t>, ежегодно, не позднее 30 апреля года, следующего за отчетным, представляет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9B54BE" w:rsidRPr="00D67F55" w:rsidRDefault="003C5FCC" w:rsidP="00B637DC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служащий, замещающий </w:t>
      </w:r>
      <w:r w:rsidRPr="00D67F55">
        <w:rPr>
          <w:spacing w:val="2"/>
          <w:sz w:val="28"/>
          <w:szCs w:val="28"/>
        </w:rPr>
        <w:t xml:space="preserve">муниципальную </w:t>
      </w:r>
      <w:r w:rsidR="009B6D2E" w:rsidRPr="00D67F55">
        <w:rPr>
          <w:spacing w:val="2"/>
          <w:sz w:val="28"/>
          <w:szCs w:val="28"/>
        </w:rPr>
        <w:t xml:space="preserve">должность </w:t>
      </w:r>
      <w:r w:rsidRPr="00D67F55">
        <w:rPr>
          <w:spacing w:val="2"/>
          <w:sz w:val="28"/>
          <w:szCs w:val="28"/>
        </w:rPr>
        <w:t>муниципальной</w:t>
      </w:r>
      <w:r w:rsidR="009B6D2E" w:rsidRPr="00D67F55">
        <w:rPr>
          <w:spacing w:val="2"/>
          <w:sz w:val="28"/>
          <w:szCs w:val="28"/>
        </w:rPr>
        <w:t xml:space="preserve"> службы </w:t>
      </w:r>
      <w:r w:rsidRPr="00D67F55">
        <w:rPr>
          <w:spacing w:val="2"/>
          <w:sz w:val="28"/>
          <w:szCs w:val="28"/>
        </w:rPr>
        <w:t>района</w:t>
      </w:r>
      <w:r w:rsidR="009B6D2E" w:rsidRPr="00D67F55">
        <w:rPr>
          <w:spacing w:val="2"/>
          <w:sz w:val="28"/>
          <w:szCs w:val="28"/>
        </w:rPr>
        <w:t xml:space="preserve">, включенную в перечень должностей, по которым представляются сведения о доходах, об имуществе </w:t>
      </w:r>
      <w:r w:rsidR="009B6D2E" w:rsidRPr="00D67F55">
        <w:rPr>
          <w:spacing w:val="2"/>
          <w:sz w:val="28"/>
          <w:szCs w:val="28"/>
        </w:rPr>
        <w:lastRenderedPageBreak/>
        <w:t xml:space="preserve">и обязательствах имущественного характера, обязан представлять представителю нанимателя </w:t>
      </w:r>
      <w:r w:rsidR="00A44C00" w:rsidRPr="00D67F55">
        <w:rPr>
          <w:sz w:val="28"/>
          <w:szCs w:val="28"/>
        </w:rPr>
        <w:t>сведения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9B54BE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Сведения о расходах, указанные в абзаце первом настоящего подпункта, представляются ежегодно не позднее 30 апреля года, следующего за отчетным. </w:t>
      </w:r>
      <w:r w:rsidR="00A44C00" w:rsidRPr="00D67F55"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 июня 2014 г. № 460 форме справки</w:t>
      </w:r>
      <w:r w:rsidR="009B54BE" w:rsidRPr="00D67F55">
        <w:rPr>
          <w:sz w:val="28"/>
          <w:szCs w:val="28"/>
        </w:rPr>
        <w:t>.</w:t>
      </w:r>
    </w:p>
    <w:p w:rsidR="00682BDA" w:rsidRPr="00D67F55" w:rsidRDefault="009B6D2E" w:rsidP="00B637DC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Всякое общественно высказанное сомнение в нарушении законов, норм морали рассматривается в отношении </w:t>
      </w:r>
      <w:r w:rsidR="009B54BE" w:rsidRPr="00D67F55">
        <w:rPr>
          <w:spacing w:val="2"/>
          <w:sz w:val="28"/>
          <w:szCs w:val="28"/>
        </w:rPr>
        <w:t>муниципального</w:t>
      </w:r>
      <w:r w:rsidRPr="00D67F55">
        <w:rPr>
          <w:spacing w:val="2"/>
          <w:sz w:val="28"/>
          <w:szCs w:val="28"/>
        </w:rPr>
        <w:t xml:space="preserve"> служащего как этическое обвинение и не должно оставаться без внимания.</w:t>
      </w:r>
    </w:p>
    <w:p w:rsidR="00682BDA" w:rsidRPr="00D67F55" w:rsidRDefault="009B54BE" w:rsidP="00B637DC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может принимать подарки, вознаграждения и почести только при соблюдении следующих условий:</w:t>
      </w:r>
    </w:p>
    <w:p w:rsidR="00682BDA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- вручение происходит официально и открыто;</w:t>
      </w:r>
    </w:p>
    <w:p w:rsidR="00682BDA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- награждение или поощрение надлежащим образом объяснено и обосновано;</w:t>
      </w:r>
    </w:p>
    <w:p w:rsidR="00682BDA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- вышестоящее начальство поставлено в известность о факте вручения подарка или вознаграждения.</w:t>
      </w:r>
    </w:p>
    <w:p w:rsidR="00682BDA" w:rsidRPr="00D67F55" w:rsidRDefault="009B54B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не может принимать подарки от лиц, стремящихся добиться официальных действий или установления деловых отношений с сотрудником государственного учреждения, а также от лиц, чьи интересы могут в значительной степени зависеть от служащего, получающего подарок.</w:t>
      </w:r>
    </w:p>
    <w:p w:rsidR="00682BDA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Морально недопустимо получать подарки в благодарность за совершение каких-либо официальных действий. При этом под "подарком", помимо подарка в прямом смысле этого слова, понимается плата за что-либо, пожертвование, ссуда, передача денег, оказание услуг, а также оплата развлечений, отдыха, транспортных расходов и т.д.</w:t>
      </w:r>
    </w:p>
    <w:p w:rsidR="00682BDA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Подарки, полученные </w:t>
      </w:r>
      <w:r w:rsidR="009B54BE" w:rsidRPr="00D67F55">
        <w:rPr>
          <w:spacing w:val="2"/>
          <w:sz w:val="28"/>
          <w:szCs w:val="28"/>
        </w:rPr>
        <w:t>муниципальным</w:t>
      </w:r>
      <w:r w:rsidRPr="00D67F55">
        <w:rPr>
          <w:spacing w:val="2"/>
          <w:sz w:val="28"/>
          <w:szCs w:val="28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9B54BE" w:rsidRPr="00D67F55">
        <w:rPr>
          <w:spacing w:val="2"/>
          <w:sz w:val="28"/>
          <w:szCs w:val="28"/>
        </w:rPr>
        <w:t xml:space="preserve">Чернянского района </w:t>
      </w:r>
      <w:r w:rsidRPr="00D67F55">
        <w:rPr>
          <w:spacing w:val="2"/>
          <w:sz w:val="28"/>
          <w:szCs w:val="28"/>
        </w:rPr>
        <w:t xml:space="preserve">и передаются </w:t>
      </w:r>
      <w:r w:rsidR="009B54BE" w:rsidRPr="00D67F55">
        <w:rPr>
          <w:spacing w:val="2"/>
          <w:sz w:val="28"/>
          <w:szCs w:val="28"/>
        </w:rPr>
        <w:t xml:space="preserve">муниципальным </w:t>
      </w:r>
      <w:r w:rsidRPr="00D67F55">
        <w:rPr>
          <w:spacing w:val="2"/>
          <w:sz w:val="28"/>
          <w:szCs w:val="28"/>
        </w:rPr>
        <w:t xml:space="preserve">служащим по акту в </w:t>
      </w:r>
      <w:r w:rsidR="009B54BE" w:rsidRPr="00D67F55">
        <w:rPr>
          <w:spacing w:val="2"/>
          <w:sz w:val="28"/>
          <w:szCs w:val="28"/>
        </w:rPr>
        <w:t>структурное подразделение</w:t>
      </w:r>
      <w:r w:rsidRPr="00D67F55">
        <w:rPr>
          <w:spacing w:val="2"/>
          <w:sz w:val="28"/>
          <w:szCs w:val="28"/>
        </w:rPr>
        <w:t xml:space="preserve">, в котором он замещает </w:t>
      </w:r>
      <w:r w:rsidR="009B54BE" w:rsidRPr="00D67F55">
        <w:rPr>
          <w:spacing w:val="2"/>
          <w:sz w:val="28"/>
          <w:szCs w:val="28"/>
        </w:rPr>
        <w:t xml:space="preserve">муниципальную </w:t>
      </w:r>
      <w:r w:rsidRPr="00D67F55">
        <w:rPr>
          <w:spacing w:val="2"/>
          <w:sz w:val="28"/>
          <w:szCs w:val="28"/>
        </w:rPr>
        <w:t xml:space="preserve">должность </w:t>
      </w:r>
      <w:r w:rsidR="009B54BE" w:rsidRPr="00D67F55">
        <w:rPr>
          <w:spacing w:val="2"/>
          <w:sz w:val="28"/>
          <w:szCs w:val="28"/>
        </w:rPr>
        <w:t>муниципальной</w:t>
      </w:r>
      <w:r w:rsidRPr="00D67F55">
        <w:rPr>
          <w:spacing w:val="2"/>
          <w:sz w:val="28"/>
          <w:szCs w:val="28"/>
        </w:rPr>
        <w:t xml:space="preserve"> службы, за исключением случаев, </w:t>
      </w:r>
      <w:r w:rsidRPr="00D67F55">
        <w:rPr>
          <w:spacing w:val="2"/>
          <w:sz w:val="28"/>
          <w:szCs w:val="28"/>
        </w:rPr>
        <w:lastRenderedPageBreak/>
        <w:t>установленных законодательством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="009B54BE" w:rsidRPr="00D67F55">
        <w:rPr>
          <w:spacing w:val="2"/>
          <w:sz w:val="28"/>
          <w:szCs w:val="28"/>
        </w:rPr>
        <w:t>, местными нормативными правовыми актами.</w:t>
      </w:r>
    </w:p>
    <w:p w:rsidR="00682BDA" w:rsidRPr="00D67F55" w:rsidRDefault="009B54BE" w:rsidP="00B637DC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не должен быть вовлечен ни в какой бизнес ни прямо, ни косвенно, так как это несовместимо с добросовестным выполнением служебных обязанностей. Это означает, что </w:t>
      </w:r>
      <w:r w:rsidRPr="00D67F55">
        <w:rPr>
          <w:spacing w:val="2"/>
          <w:sz w:val="28"/>
          <w:szCs w:val="28"/>
        </w:rPr>
        <w:t>муниципальный</w:t>
      </w:r>
      <w:r w:rsidR="009B6D2E" w:rsidRPr="00D67F55">
        <w:rPr>
          <w:spacing w:val="2"/>
          <w:sz w:val="28"/>
          <w:szCs w:val="28"/>
        </w:rPr>
        <w:t xml:space="preserve"> служащий не должен в любой форме состоять сам или через членов своей семьи или доверенных лиц в какой-либо коммерческой организации (фирме, корпорации и т.д.), предоставлять им профессиональные услуги, предусматривающие денежную компенсацию; позволять использовать свое имя частным организациям; заниматься деятельностью, которая предусматривает платное попечительство; состоять за денежное вознаграждение членом правления каких-либо ассоциаций, корпораций и т.д.</w:t>
      </w:r>
    </w:p>
    <w:p w:rsidR="00682BDA" w:rsidRPr="00D67F55" w:rsidRDefault="009B54BE" w:rsidP="00B637DC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Муниципальный </w:t>
      </w:r>
      <w:r w:rsidR="009B6D2E" w:rsidRPr="00D67F55">
        <w:rPr>
          <w:spacing w:val="2"/>
          <w:sz w:val="28"/>
          <w:szCs w:val="28"/>
        </w:rPr>
        <w:t>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945F0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7F55">
        <w:rPr>
          <w:spacing w:val="2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9B54BE" w:rsidRPr="00D67F55">
        <w:rPr>
          <w:spacing w:val="2"/>
          <w:sz w:val="28"/>
          <w:szCs w:val="28"/>
        </w:rPr>
        <w:t>муниципального</w:t>
      </w:r>
      <w:r w:rsidRPr="00D67F55">
        <w:rPr>
          <w:spacing w:val="2"/>
          <w:sz w:val="28"/>
          <w:szCs w:val="28"/>
        </w:rPr>
        <w:t xml:space="preserve"> служащего.</w:t>
      </w:r>
    </w:p>
    <w:p w:rsidR="009B6D2E" w:rsidRPr="00D67F55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9B6D2E" w:rsidRDefault="009B6D2E" w:rsidP="00B637DC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D67F5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Статья VI. Конфликт интересов</w:t>
      </w:r>
    </w:p>
    <w:p w:rsidR="00B637DC" w:rsidRPr="00B637DC" w:rsidRDefault="00B637DC" w:rsidP="00B637DC"/>
    <w:p w:rsidR="00022AE2" w:rsidRDefault="009B6D2E" w:rsidP="00B637DC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t>Конфликт интересов возникает в случае, когда гражданский служащий имеет личную заинтересованность в ходе осуществления им своих служебных обязанностей, которая влияет или может повлиять на объективное и беспристрастное их исполнение.</w:t>
      </w:r>
    </w:p>
    <w:p w:rsidR="00022AE2" w:rsidRDefault="00ED2CBB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t>Личная заинтересованность муниципального</w:t>
      </w:r>
      <w:r w:rsidR="009B6D2E" w:rsidRPr="00022AE2">
        <w:rPr>
          <w:spacing w:val="2"/>
          <w:sz w:val="28"/>
          <w:szCs w:val="28"/>
        </w:rPr>
        <w:t xml:space="preserve"> служащего включает в себя любую материальную, карьерную, политическую и всякую иную выгоду для него лично, для его семьи, родственников, друзей, а также для лиц и организаций, с которыми он имеет какие-либо деловые, политические или иные отношения и связи.</w:t>
      </w:r>
    </w:p>
    <w:p w:rsidR="00022AE2" w:rsidRDefault="009B6D2E" w:rsidP="00B637DC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t xml:space="preserve">При поступлении на </w:t>
      </w:r>
      <w:r w:rsidR="00ED2CBB" w:rsidRPr="00022AE2">
        <w:rPr>
          <w:spacing w:val="2"/>
          <w:sz w:val="28"/>
          <w:szCs w:val="28"/>
        </w:rPr>
        <w:t>муниципальную</w:t>
      </w:r>
      <w:r w:rsidRPr="00022AE2">
        <w:rPr>
          <w:spacing w:val="2"/>
          <w:sz w:val="28"/>
          <w:szCs w:val="28"/>
        </w:rPr>
        <w:t xml:space="preserve"> службу, при назначении на должность, при выполнении соответствующего рода служебных </w:t>
      </w:r>
      <w:r w:rsidRPr="00022AE2">
        <w:rPr>
          <w:spacing w:val="2"/>
          <w:sz w:val="28"/>
          <w:szCs w:val="28"/>
        </w:rPr>
        <w:lastRenderedPageBreak/>
        <w:t xml:space="preserve">обязанностей, распоряжений руководства </w:t>
      </w:r>
      <w:r w:rsidR="00ED2CBB" w:rsidRPr="00022AE2">
        <w:rPr>
          <w:spacing w:val="2"/>
          <w:sz w:val="28"/>
          <w:szCs w:val="28"/>
        </w:rPr>
        <w:t>муниципальный</w:t>
      </w:r>
      <w:r w:rsidRPr="00022AE2">
        <w:rPr>
          <w:spacing w:val="2"/>
          <w:sz w:val="28"/>
          <w:szCs w:val="28"/>
        </w:rPr>
        <w:t xml:space="preserve"> служащий обязан заявить о наличии или возможности наличия у него какой-либо личной заинтересованности в решении вопросов деловых, политических и всяких других организаций или отдельных лиц (наличие акций, участие в деятельности, предложения о сотрудничестве, о работе и т.д.).</w:t>
      </w:r>
    </w:p>
    <w:p w:rsidR="00022AE2" w:rsidRDefault="009B6D2E" w:rsidP="00B637DC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t xml:space="preserve">Нравственный долг </w:t>
      </w:r>
      <w:r w:rsidR="00ED2CBB" w:rsidRPr="00022AE2">
        <w:rPr>
          <w:spacing w:val="2"/>
          <w:sz w:val="28"/>
          <w:szCs w:val="28"/>
        </w:rPr>
        <w:t>муниципального</w:t>
      </w:r>
      <w:r w:rsidRPr="00022AE2">
        <w:rPr>
          <w:spacing w:val="2"/>
          <w:sz w:val="28"/>
          <w:szCs w:val="28"/>
        </w:rPr>
        <w:t xml:space="preserve"> служащего при конфликте интересов заключается в том, чтобы:</w:t>
      </w:r>
    </w:p>
    <w:p w:rsidR="00022AE2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t>- ответственно относиться к любому реальному или потенциальному столкновению интересов;</w:t>
      </w:r>
    </w:p>
    <w:p w:rsidR="00022AE2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t>- принимать все необходимые меры по предотвращению и урегулированию столкновения интересов;</w:t>
      </w:r>
    </w:p>
    <w:p w:rsidR="00022AE2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t>- подчиниться любому окончательному решению, требующему разрешения конфликта интересов: отказаться от ведения дела или от возможной выгоды, породившей столкновение интересов.</w:t>
      </w:r>
    </w:p>
    <w:p w:rsidR="009B6D2E" w:rsidRPr="00022AE2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left="698"/>
        <w:contextualSpacing/>
        <w:jc w:val="center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br/>
      </w:r>
      <w:r w:rsidR="00022AE2" w:rsidRPr="00022AE2">
        <w:rPr>
          <w:b/>
          <w:bCs/>
          <w:spacing w:val="2"/>
          <w:sz w:val="28"/>
          <w:szCs w:val="28"/>
        </w:rPr>
        <w:t>Статья VI</w:t>
      </w:r>
      <w:r w:rsidRPr="00022AE2">
        <w:rPr>
          <w:b/>
          <w:bCs/>
          <w:spacing w:val="2"/>
          <w:sz w:val="28"/>
          <w:szCs w:val="28"/>
        </w:rPr>
        <w:t xml:space="preserve">I. Ответственность </w:t>
      </w:r>
      <w:r w:rsidR="00022AE2" w:rsidRPr="00022AE2">
        <w:rPr>
          <w:b/>
          <w:bCs/>
          <w:spacing w:val="2"/>
          <w:sz w:val="28"/>
          <w:szCs w:val="28"/>
        </w:rPr>
        <w:t>муниципального</w:t>
      </w:r>
      <w:r w:rsidRPr="00022AE2">
        <w:rPr>
          <w:b/>
          <w:bCs/>
          <w:spacing w:val="2"/>
          <w:sz w:val="28"/>
          <w:szCs w:val="28"/>
        </w:rPr>
        <w:t xml:space="preserve"> служащего за нарушение положений Кодекса</w:t>
      </w:r>
    </w:p>
    <w:p w:rsidR="009B6D2E" w:rsidRPr="00022AE2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br/>
      </w:r>
    </w:p>
    <w:p w:rsidR="00022AE2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t xml:space="preserve">Нарушение </w:t>
      </w:r>
      <w:r w:rsidR="00022AE2" w:rsidRPr="00022AE2">
        <w:rPr>
          <w:spacing w:val="2"/>
          <w:sz w:val="28"/>
          <w:szCs w:val="28"/>
        </w:rPr>
        <w:t>муниципальным</w:t>
      </w:r>
      <w:r w:rsidRPr="00022AE2">
        <w:rPr>
          <w:spacing w:val="2"/>
          <w:sz w:val="28"/>
          <w:szCs w:val="28"/>
        </w:rPr>
        <w:t xml:space="preserve"> служащим положений Кодекса подлежит рассмотрению на заседании соответствующей </w:t>
      </w:r>
      <w:r w:rsidR="00022AE2" w:rsidRPr="00022AE2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 w:rsidRPr="00022AE2">
        <w:rPr>
          <w:spacing w:val="2"/>
          <w:sz w:val="28"/>
          <w:szCs w:val="28"/>
        </w:rPr>
        <w:t xml:space="preserve">, а в случаях, предусмотренных законом, влечет применение к </w:t>
      </w:r>
      <w:r w:rsidR="00022AE2" w:rsidRPr="00022AE2">
        <w:rPr>
          <w:spacing w:val="2"/>
          <w:sz w:val="28"/>
          <w:szCs w:val="28"/>
        </w:rPr>
        <w:t>муниципальному</w:t>
      </w:r>
      <w:r w:rsidRPr="00022AE2">
        <w:rPr>
          <w:spacing w:val="2"/>
          <w:sz w:val="28"/>
          <w:szCs w:val="28"/>
        </w:rPr>
        <w:t xml:space="preserve"> служащему мер юридической ответственности.</w:t>
      </w:r>
    </w:p>
    <w:p w:rsidR="00022AE2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t xml:space="preserve">Соблюдение </w:t>
      </w:r>
      <w:r w:rsidR="00022AE2" w:rsidRPr="00022AE2">
        <w:rPr>
          <w:spacing w:val="2"/>
          <w:sz w:val="28"/>
          <w:szCs w:val="28"/>
        </w:rPr>
        <w:t>муниципальным</w:t>
      </w:r>
      <w:r w:rsidRPr="00022AE2">
        <w:rPr>
          <w:spacing w:val="2"/>
          <w:sz w:val="28"/>
          <w:szCs w:val="28"/>
        </w:rPr>
        <w:t xml:space="preserve"> служащим требований к служебному поведению учитывается при проведении аттестаций, формировании кадрового резерва для </w:t>
      </w:r>
      <w:r w:rsidR="00022AE2" w:rsidRPr="00022AE2">
        <w:rPr>
          <w:spacing w:val="2"/>
          <w:sz w:val="28"/>
          <w:szCs w:val="28"/>
        </w:rPr>
        <w:t>замещения вакантных должностей муниципальной</w:t>
      </w:r>
      <w:r w:rsidRPr="00022AE2">
        <w:rPr>
          <w:spacing w:val="2"/>
          <w:sz w:val="28"/>
          <w:szCs w:val="28"/>
        </w:rPr>
        <w:t xml:space="preserve"> службы в порядке должностного роста, а также при применении дисциплинарных взысканий.</w:t>
      </w:r>
    </w:p>
    <w:p w:rsidR="009B6D2E" w:rsidRPr="00022AE2" w:rsidRDefault="009B6D2E" w:rsidP="00B637DC">
      <w:pPr>
        <w:pStyle w:val="formattext"/>
        <w:shd w:val="clear" w:color="auto" w:fill="FFFFFF"/>
        <w:spacing w:before="0" w:beforeAutospacing="0" w:after="0" w:afterAutospacing="0" w:line="276" w:lineRule="auto"/>
        <w:ind w:firstLine="698"/>
        <w:contextualSpacing/>
        <w:jc w:val="both"/>
        <w:textAlignment w:val="baseline"/>
        <w:rPr>
          <w:spacing w:val="2"/>
          <w:sz w:val="28"/>
          <w:szCs w:val="28"/>
        </w:rPr>
      </w:pPr>
      <w:r w:rsidRPr="00022AE2">
        <w:rPr>
          <w:spacing w:val="2"/>
          <w:sz w:val="28"/>
          <w:szCs w:val="28"/>
        </w:rPr>
        <w:br/>
      </w:r>
    </w:p>
    <w:p w:rsidR="009B6D2E" w:rsidRPr="00022AE2" w:rsidRDefault="009B6D2E" w:rsidP="00B637D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sectPr w:rsidR="009B6D2E" w:rsidRPr="00022AE2" w:rsidSect="00B637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31" w:rsidRDefault="00552B31" w:rsidP="0094245F">
      <w:pPr>
        <w:spacing w:after="0" w:line="240" w:lineRule="auto"/>
      </w:pPr>
      <w:r>
        <w:separator/>
      </w:r>
    </w:p>
  </w:endnote>
  <w:endnote w:type="continuationSeparator" w:id="1">
    <w:p w:rsidR="00552B31" w:rsidRDefault="00552B31" w:rsidP="0094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F" w:rsidRDefault="00D9568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F" w:rsidRDefault="00D9568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F" w:rsidRDefault="00D956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31" w:rsidRDefault="00552B31" w:rsidP="0094245F">
      <w:pPr>
        <w:spacing w:after="0" w:line="240" w:lineRule="auto"/>
      </w:pPr>
      <w:r>
        <w:separator/>
      </w:r>
    </w:p>
  </w:footnote>
  <w:footnote w:type="continuationSeparator" w:id="1">
    <w:p w:rsidR="00552B31" w:rsidRDefault="00552B31" w:rsidP="0094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F" w:rsidRDefault="00D956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5956"/>
    </w:sdtPr>
    <w:sdtContent>
      <w:p w:rsidR="0094245F" w:rsidRDefault="00A62785">
        <w:pPr>
          <w:pStyle w:val="a7"/>
          <w:jc w:val="center"/>
        </w:pPr>
        <w:fldSimple w:instr=" PAGE   \* MERGEFORMAT ">
          <w:r w:rsidR="00D9568F">
            <w:rPr>
              <w:noProof/>
            </w:rPr>
            <w:t>2</w:t>
          </w:r>
        </w:fldSimple>
      </w:p>
    </w:sdtContent>
  </w:sdt>
  <w:p w:rsidR="0094245F" w:rsidRDefault="0094245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F" w:rsidRDefault="00D956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BCE"/>
    <w:multiLevelType w:val="multilevel"/>
    <w:tmpl w:val="23664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92083B"/>
    <w:multiLevelType w:val="hybridMultilevel"/>
    <w:tmpl w:val="E5605328"/>
    <w:lvl w:ilvl="0" w:tplc="B194F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6660"/>
    <w:multiLevelType w:val="multilevel"/>
    <w:tmpl w:val="5C62770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3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296F3A5E"/>
    <w:multiLevelType w:val="hybridMultilevel"/>
    <w:tmpl w:val="48F09740"/>
    <w:lvl w:ilvl="0" w:tplc="E51C2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49BE"/>
    <w:multiLevelType w:val="multilevel"/>
    <w:tmpl w:val="84DC6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1F84C5E"/>
    <w:multiLevelType w:val="hybridMultilevel"/>
    <w:tmpl w:val="43CC4590"/>
    <w:lvl w:ilvl="0" w:tplc="B194F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2F6275"/>
    <w:multiLevelType w:val="hybridMultilevel"/>
    <w:tmpl w:val="BAF85000"/>
    <w:lvl w:ilvl="0" w:tplc="B194F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72FED"/>
    <w:multiLevelType w:val="multilevel"/>
    <w:tmpl w:val="23664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B58"/>
    <w:rsid w:val="00022AE2"/>
    <w:rsid w:val="00055A1B"/>
    <w:rsid w:val="000D7B80"/>
    <w:rsid w:val="001B4629"/>
    <w:rsid w:val="001C25BE"/>
    <w:rsid w:val="0028399A"/>
    <w:rsid w:val="0029425E"/>
    <w:rsid w:val="002C7317"/>
    <w:rsid w:val="003668B4"/>
    <w:rsid w:val="003B0585"/>
    <w:rsid w:val="003C5FCC"/>
    <w:rsid w:val="00401F31"/>
    <w:rsid w:val="00402666"/>
    <w:rsid w:val="00420FAA"/>
    <w:rsid w:val="00552B31"/>
    <w:rsid w:val="005945F0"/>
    <w:rsid w:val="005C7252"/>
    <w:rsid w:val="006548D9"/>
    <w:rsid w:val="00655CA6"/>
    <w:rsid w:val="0067711C"/>
    <w:rsid w:val="00682BDA"/>
    <w:rsid w:val="00794BFF"/>
    <w:rsid w:val="007A4B58"/>
    <w:rsid w:val="0081406A"/>
    <w:rsid w:val="00833759"/>
    <w:rsid w:val="008C3EDD"/>
    <w:rsid w:val="0094245F"/>
    <w:rsid w:val="009B54BE"/>
    <w:rsid w:val="009B6D2E"/>
    <w:rsid w:val="00A10A89"/>
    <w:rsid w:val="00A44C00"/>
    <w:rsid w:val="00A62785"/>
    <w:rsid w:val="00AD5FD9"/>
    <w:rsid w:val="00AE4D7A"/>
    <w:rsid w:val="00B637DC"/>
    <w:rsid w:val="00B64BF5"/>
    <w:rsid w:val="00C20D85"/>
    <w:rsid w:val="00D20C0B"/>
    <w:rsid w:val="00D4530C"/>
    <w:rsid w:val="00D45690"/>
    <w:rsid w:val="00D67F55"/>
    <w:rsid w:val="00D9568F"/>
    <w:rsid w:val="00DB229F"/>
    <w:rsid w:val="00E46ECC"/>
    <w:rsid w:val="00ED2CBB"/>
    <w:rsid w:val="00EE4F54"/>
    <w:rsid w:val="00F1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5"/>
  </w:style>
  <w:style w:type="paragraph" w:styleId="1">
    <w:name w:val="heading 1"/>
    <w:basedOn w:val="a"/>
    <w:next w:val="a"/>
    <w:link w:val="10"/>
    <w:uiPriority w:val="9"/>
    <w:qFormat/>
    <w:rsid w:val="007A4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A4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B5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A4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B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731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B6D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9B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Reference"/>
    <w:basedOn w:val="a0"/>
    <w:uiPriority w:val="32"/>
    <w:qFormat/>
    <w:rsid w:val="00794BFF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4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45F"/>
  </w:style>
  <w:style w:type="paragraph" w:styleId="a9">
    <w:name w:val="footer"/>
    <w:basedOn w:val="a"/>
    <w:link w:val="aa"/>
    <w:uiPriority w:val="99"/>
    <w:semiHidden/>
    <w:unhideWhenUsed/>
    <w:rsid w:val="0094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245F"/>
  </w:style>
  <w:style w:type="paragraph" w:styleId="ab">
    <w:name w:val="Balloon Text"/>
    <w:basedOn w:val="a"/>
    <w:link w:val="ac"/>
    <w:uiPriority w:val="99"/>
    <w:semiHidden/>
    <w:unhideWhenUsed/>
    <w:rsid w:val="003B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628C-B327-4A04-96D4-342A8C6D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2019-08-22T13:04:00Z</dcterms:created>
  <dcterms:modified xsi:type="dcterms:W3CDTF">2020-12-21T10:13:00Z</dcterms:modified>
</cp:coreProperties>
</file>