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A56F" w14:textId="77777777" w:rsidR="004F5B59" w:rsidRDefault="004F5B59" w:rsidP="004F5B59">
      <w:pPr>
        <w:pStyle w:val="a5"/>
        <w:spacing w:line="240" w:lineRule="auto"/>
        <w:ind w:left="0"/>
        <w:jc w:val="center"/>
        <w:rPr>
          <w:sz w:val="24"/>
          <w:szCs w:val="24"/>
        </w:rPr>
      </w:pPr>
    </w:p>
    <w:p w14:paraId="56ADBEB7" w14:textId="08FC0125" w:rsidR="004F5B59" w:rsidRDefault="001E789E" w:rsidP="004F5B59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321D89E" w14:textId="6C9B729B" w:rsidR="004F5B59" w:rsidRDefault="004F5B59" w:rsidP="006627D4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47AC462" wp14:editId="68BB101C">
            <wp:simplePos x="0" y="0"/>
            <wp:positionH relativeFrom="margin">
              <wp:posOffset>2574403</wp:posOffset>
            </wp:positionH>
            <wp:positionV relativeFrom="margin">
              <wp:posOffset>655184</wp:posOffset>
            </wp:positionV>
            <wp:extent cx="546100" cy="638175"/>
            <wp:effectExtent l="19050" t="0" r="6350" b="0"/>
            <wp:wrapTopAndBottom/>
            <wp:docPr id="1918259071" name="Рисунок 191825907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89E">
        <w:rPr>
          <w:sz w:val="24"/>
          <w:szCs w:val="24"/>
        </w:rPr>
        <w:t>ЧЕРНЯНСКИЙ РАЙОН</w:t>
      </w:r>
    </w:p>
    <w:p w14:paraId="71773DD8" w14:textId="0252F230" w:rsidR="001E789E" w:rsidRDefault="001E789E" w:rsidP="001E789E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НОВОРЕЧЕНСКОГО СЕЛЬСКОГО ПОСЕЛЕНИЯ МУНИЦИПАЛЬНОГО РАЙОНА </w:t>
      </w:r>
    </w:p>
    <w:p w14:paraId="068C74F1" w14:textId="77777777" w:rsidR="001E789E" w:rsidRDefault="001E789E" w:rsidP="001E789E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556F0390" w14:textId="77777777" w:rsidR="001E789E" w:rsidRPr="009A5834" w:rsidRDefault="001E789E" w:rsidP="004F5B59">
      <w:pPr>
        <w:pStyle w:val="a3"/>
        <w:jc w:val="center"/>
        <w:rPr>
          <w:b/>
          <w:bCs/>
          <w:i w:val="0"/>
          <w:iCs w:val="0"/>
          <w:lang w:val="ru-RU"/>
        </w:rPr>
      </w:pPr>
    </w:p>
    <w:p w14:paraId="4F51D6BB" w14:textId="77777777" w:rsidR="004F5B59" w:rsidRPr="009A5834" w:rsidRDefault="001E789E" w:rsidP="004F5B59">
      <w:pPr>
        <w:pStyle w:val="a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9A583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Р А С П О Р Я Ж Е Н И Е</w:t>
      </w:r>
    </w:p>
    <w:p w14:paraId="596E5928" w14:textId="4A0F7D97" w:rsidR="001E789E" w:rsidRPr="009A5834" w:rsidRDefault="001E789E" w:rsidP="004F5B59">
      <w:pPr>
        <w:pStyle w:val="a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proofErr w:type="spellStart"/>
      <w:r w:rsidRPr="009A583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с.Новоречье</w:t>
      </w:r>
      <w:proofErr w:type="spellEnd"/>
    </w:p>
    <w:p w14:paraId="595A462E" w14:textId="77777777" w:rsidR="004F5B59" w:rsidRPr="009A5834" w:rsidRDefault="004F5B59" w:rsidP="004F5B59">
      <w:pPr>
        <w:pStyle w:val="a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6A4709E8" w14:textId="77777777" w:rsidR="004F5B59" w:rsidRPr="009A5834" w:rsidRDefault="004F5B59" w:rsidP="004F5B59">
      <w:pPr>
        <w:pStyle w:val="a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55BDE89C" w14:textId="22889FCB" w:rsidR="004F5B59" w:rsidRDefault="002A140B" w:rsidP="001E789E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A5834" w:rsidRPr="009A5834">
        <w:rPr>
          <w:rFonts w:ascii="Times New Roman" w:hAnsi="Times New Roman" w:cs="Times New Roman"/>
          <w:b/>
          <w:sz w:val="28"/>
          <w:szCs w:val="28"/>
        </w:rPr>
        <w:t>22</w:t>
      </w:r>
      <w:r w:rsidR="001E789E" w:rsidRPr="009503DB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413A88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E789E" w:rsidRPr="00950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A8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3E22A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E789E" w:rsidRPr="009503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413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E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№ </w:t>
      </w:r>
      <w:r w:rsidR="00413A8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A5834" w:rsidRPr="009A583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E789E">
        <w:rPr>
          <w:rFonts w:ascii="Times New Roman" w:hAnsi="Times New Roman" w:cs="Times New Roman"/>
          <w:b/>
          <w:color w:val="000000"/>
          <w:sz w:val="28"/>
          <w:szCs w:val="28"/>
        </w:rPr>
        <w:t>- р</w:t>
      </w:r>
    </w:p>
    <w:p w14:paraId="09223168" w14:textId="77777777" w:rsidR="006627D4" w:rsidRPr="009503DB" w:rsidRDefault="006627D4" w:rsidP="001E789E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B23ACF" w14:textId="6E66EF68" w:rsidR="001E789E" w:rsidRPr="006627D4" w:rsidRDefault="009A5834" w:rsidP="0066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966587"/>
      <w:r>
        <w:rPr>
          <w:rFonts w:ascii="Times New Roman" w:hAnsi="Times New Roman" w:cs="Times New Roman"/>
          <w:b/>
          <w:sz w:val="28"/>
          <w:szCs w:val="28"/>
        </w:rPr>
        <w:t xml:space="preserve">О создании горячей линии по вопросам обращения с твердыми коммунальными отходами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5A90B84" w14:textId="666064A3" w:rsidR="004F5B59" w:rsidRDefault="009A5834" w:rsidP="006627D4">
      <w:pPr>
        <w:pStyle w:val="a6"/>
        <w:numPr>
          <w:ilvl w:val="0"/>
          <w:numId w:val="1"/>
        </w:numPr>
        <w:tabs>
          <w:tab w:val="left" w:pos="0"/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«горячую линию» по вопросам обращения с твердыми коммунальными отходами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C9DFEB8" w14:textId="2D7456E6" w:rsidR="009A5834" w:rsidRDefault="009A5834" w:rsidP="006627D4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телефон «горячей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линии»-(</w:t>
      </w:r>
      <w:proofErr w:type="gramEnd"/>
      <w:r>
        <w:rPr>
          <w:rFonts w:ascii="Times New Roman" w:hAnsi="Times New Roman" w:cs="Times New Roman"/>
          <w:sz w:val="28"/>
          <w:szCs w:val="28"/>
        </w:rPr>
        <w:t>47232)4-71-42 в рабочие дни с   8.00 до 12.00 и с 13.45 до 17.00 часов.</w:t>
      </w:r>
    </w:p>
    <w:p w14:paraId="1F42DE6F" w14:textId="143567D0" w:rsidR="009A5834" w:rsidRDefault="009A5834" w:rsidP="006627D4">
      <w:pPr>
        <w:pStyle w:val="a6"/>
        <w:numPr>
          <w:ilvl w:val="0"/>
          <w:numId w:val="1"/>
        </w:numPr>
        <w:tabs>
          <w:tab w:val="left" w:pos="0"/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управляющей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обеспечить:</w:t>
      </w:r>
    </w:p>
    <w:p w14:paraId="21C36B4A" w14:textId="6200C845" w:rsidR="009A5834" w:rsidRDefault="009A5834" w:rsidP="006627D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регистрации обращений граждан в Журнале обращений граждан по вопросам обращения с твердыми коммунальными отходами, оформленного в соответствии с правилами делопроизводства.</w:t>
      </w:r>
    </w:p>
    <w:p w14:paraId="1F27DC1E" w14:textId="7A9852E7" w:rsidR="009A5834" w:rsidRPr="00552B8A" w:rsidRDefault="009A5834" w:rsidP="006627D4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распоряжение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</w:t>
      </w:r>
      <w:r w:rsidRPr="00947017">
        <w:rPr>
          <w:rFonts w:ascii="Times New Roman" w:hAnsi="Times New Roman" w:cs="Times New Roman"/>
          <w:color w:val="333333"/>
          <w:sz w:val="28"/>
          <w:szCs w:val="28"/>
        </w:rPr>
        <w:t>https://novoreche-r31.gosweb.gosuslugi.ru/</w:t>
      </w:r>
    </w:p>
    <w:p w14:paraId="21CA706A" w14:textId="50C14702" w:rsidR="009A5834" w:rsidRPr="006627D4" w:rsidRDefault="009A5834" w:rsidP="006627D4">
      <w:pPr>
        <w:pStyle w:val="a6"/>
        <w:numPr>
          <w:ilvl w:val="0"/>
          <w:numId w:val="3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27D4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14:paraId="28C3DC59" w14:textId="77777777" w:rsidR="004F5B59" w:rsidRDefault="004F5B59" w:rsidP="001E78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D4A2B" w14:textId="188A155D" w:rsidR="004F5B59" w:rsidRPr="009A5834" w:rsidRDefault="004F5B59" w:rsidP="004F5B59">
      <w:pPr>
        <w:pStyle w:val="a3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9A583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Глава администрации</w:t>
      </w:r>
    </w:p>
    <w:p w14:paraId="481B38EF" w14:textId="36EA4931" w:rsidR="004F5B59" w:rsidRPr="009A5834" w:rsidRDefault="004F5B59" w:rsidP="004F5B59">
      <w:pPr>
        <w:pStyle w:val="a3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9A583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   </w:t>
      </w:r>
      <w:proofErr w:type="spellStart"/>
      <w:r w:rsidRPr="009A583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Новореченского</w:t>
      </w:r>
      <w:proofErr w:type="spellEnd"/>
    </w:p>
    <w:p w14:paraId="46560CB4" w14:textId="208B5672" w:rsidR="004F5B59" w:rsidRPr="004F5B59" w:rsidRDefault="004F5B59" w:rsidP="004F5B59">
      <w:pPr>
        <w:pStyle w:val="a3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4F5B59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    </w:t>
      </w:r>
      <w:r w:rsidRPr="004F5B59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Л.П. Подолякина</w:t>
      </w:r>
    </w:p>
    <w:bookmarkEnd w:id="0"/>
    <w:p w14:paraId="69F2CBA9" w14:textId="77777777" w:rsidR="001E789E" w:rsidRDefault="001E789E" w:rsidP="001E789E">
      <w:pPr>
        <w:jc w:val="both"/>
        <w:rPr>
          <w:rFonts w:ascii="Times New Roman" w:hAnsi="Times New Roman" w:cs="Times New Roman"/>
          <w:sz w:val="28"/>
          <w:szCs w:val="28"/>
        </w:rPr>
      </w:pPr>
      <w:r w:rsidRPr="009503D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14:paraId="079B460A" w14:textId="77777777" w:rsidR="001E789E" w:rsidRDefault="001E789E" w:rsidP="001E78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AB364" w14:textId="77777777" w:rsidR="001E789E" w:rsidRDefault="001E789E" w:rsidP="001E78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0E149" w14:textId="77777777" w:rsidR="001E789E" w:rsidRPr="009503DB" w:rsidRDefault="001E789E" w:rsidP="001E789E">
      <w:pPr>
        <w:pStyle w:val="Style10"/>
        <w:widowControl/>
        <w:tabs>
          <w:tab w:val="left" w:pos="99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6FA554" w14:textId="77777777" w:rsidR="001E789E" w:rsidRDefault="001E789E" w:rsidP="001E78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6725C" w14:textId="7498D83F" w:rsidR="001E789E" w:rsidRDefault="001E789E" w:rsidP="001E789E">
      <w:pPr>
        <w:pStyle w:val="a3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01AD155" wp14:editId="4FDD9C72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28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03C790EB" wp14:editId="1A0F3022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34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53B65AFF" wp14:editId="15CDCFE4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3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3AD1CD9" wp14:editId="73385B17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36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540B6C47" wp14:editId="5545C16C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39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701A4012" wp14:editId="3A18EBB3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0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691700ED" wp14:editId="328B6834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2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29296025" wp14:editId="335A2955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4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24F07D12" wp14:editId="38FAD130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0937FA61" wp14:editId="438D09D8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6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 wp14:anchorId="14BF7C90" wp14:editId="111A52AB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7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39E21FFF" wp14:editId="32F2441E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8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1552" behindDoc="0" locked="0" layoutInCell="1" allowOverlap="1" wp14:anchorId="132BFB82" wp14:editId="195C5E14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49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0791F36B" wp14:editId="053414A9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0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3A094121" wp14:editId="10146F80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1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7B06332D" wp14:editId="37E62F99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2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14BCC9F1" wp14:editId="299BCF5C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596EC7B9" wp14:editId="09F0F31B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4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7BAAFFB0" wp14:editId="6A1FFB92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8720" behindDoc="0" locked="0" layoutInCell="1" allowOverlap="1" wp14:anchorId="6802FAF6" wp14:editId="556290EC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6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9744" behindDoc="0" locked="0" layoutInCell="1" allowOverlap="1" wp14:anchorId="415E9A9B" wp14:editId="655E0339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7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0768" behindDoc="0" locked="0" layoutInCell="1" allowOverlap="1" wp14:anchorId="62AE9685" wp14:editId="5ED14CF9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8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1792" behindDoc="0" locked="0" layoutInCell="1" allowOverlap="1" wp14:anchorId="1E82D270" wp14:editId="1BCFCE55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59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2816" behindDoc="0" locked="0" layoutInCell="1" allowOverlap="1" wp14:anchorId="0E2B5CD6" wp14:editId="30953BEF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60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68291085" wp14:editId="0A6BB036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61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6053BEB0" wp14:editId="07C75330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62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04CF0579" wp14:editId="1511ACCE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6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621F1700" wp14:editId="5DC255BB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64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7936" behindDoc="0" locked="0" layoutInCell="1" allowOverlap="1" wp14:anchorId="035FD502" wp14:editId="0E7B5AB0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65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8960" behindDoc="0" locked="0" layoutInCell="1" allowOverlap="1" wp14:anchorId="2D52C4D1" wp14:editId="5B554637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66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FE3486" w14:textId="31977AC7" w:rsidR="001E789E" w:rsidRDefault="001E789E" w:rsidP="001E789E">
      <w:pPr>
        <w:pStyle w:val="a3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1248" behindDoc="1" locked="0" layoutInCell="1" allowOverlap="1" wp14:anchorId="7DEF3DA5" wp14:editId="1B4DE722">
            <wp:simplePos x="0" y="0"/>
            <wp:positionH relativeFrom="margin">
              <wp:posOffset>2553335</wp:posOffset>
            </wp:positionH>
            <wp:positionV relativeFrom="margin">
              <wp:posOffset>-89535</wp:posOffset>
            </wp:positionV>
            <wp:extent cx="546100" cy="638175"/>
            <wp:effectExtent l="19050" t="0" r="6350" b="0"/>
            <wp:wrapTopAndBottom/>
            <wp:docPr id="80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31D151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7B380C0E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30336A33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3F7DFCC5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5F56EE07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24F661EE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1B17A3B5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74F00BBA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37FEC885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445F6A29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1B788A8D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7A680D06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04C89C2A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1F1BA9D6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034F4186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12916FCC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707AAED7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2D9254C2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61CA6A9F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2D692EEE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373A19C8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4AFBE5C6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3CAAA7C9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79F38F1A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0FC5C46C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310D0CF8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5CB7669A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02E7F9FD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186E22CC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5439B551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44EDC0AA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7005043C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0B8060C5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570D197E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2C97CBE5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5675D0DA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00DA3209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4DBE39E4" w14:textId="77777777" w:rsidR="002A140B" w:rsidRDefault="002A140B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15BFC9A2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14E0B0CC" w14:textId="77777777" w:rsidR="001E789E" w:rsidRPr="009503DB" w:rsidRDefault="001E789E" w:rsidP="001E789E">
      <w:pPr>
        <w:pStyle w:val="Style10"/>
        <w:widowControl/>
        <w:tabs>
          <w:tab w:val="left" w:pos="99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CF812D9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53F7FE40" w14:textId="77777777" w:rsidR="001E789E" w:rsidRDefault="001E789E" w:rsidP="001E789E">
      <w:pPr>
        <w:pStyle w:val="a3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14:paraId="6BE1BAFC" w14:textId="77777777" w:rsidR="00BF13D3" w:rsidRDefault="00BF13D3"/>
    <w:sectPr w:rsidR="00BF13D3" w:rsidSect="00D0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DF8"/>
    <w:multiLevelType w:val="hybridMultilevel"/>
    <w:tmpl w:val="96C6A8C6"/>
    <w:lvl w:ilvl="0" w:tplc="EB8877BA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6C02936"/>
    <w:multiLevelType w:val="hybridMultilevel"/>
    <w:tmpl w:val="15B651A4"/>
    <w:lvl w:ilvl="0" w:tplc="851E380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B69486E"/>
    <w:multiLevelType w:val="hybridMultilevel"/>
    <w:tmpl w:val="E488F216"/>
    <w:lvl w:ilvl="0" w:tplc="B4F815A0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07539767">
    <w:abstractNumId w:val="1"/>
  </w:num>
  <w:num w:numId="2" w16cid:durableId="776365768">
    <w:abstractNumId w:val="2"/>
  </w:num>
  <w:num w:numId="3" w16cid:durableId="8349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89E"/>
    <w:rsid w:val="00064101"/>
    <w:rsid w:val="000A5DC2"/>
    <w:rsid w:val="001C3484"/>
    <w:rsid w:val="001E789E"/>
    <w:rsid w:val="002A140B"/>
    <w:rsid w:val="003564AD"/>
    <w:rsid w:val="003E22A8"/>
    <w:rsid w:val="00410816"/>
    <w:rsid w:val="00413A88"/>
    <w:rsid w:val="004F5B59"/>
    <w:rsid w:val="005A6590"/>
    <w:rsid w:val="00605FBB"/>
    <w:rsid w:val="006627D4"/>
    <w:rsid w:val="00826153"/>
    <w:rsid w:val="009A5834"/>
    <w:rsid w:val="00AE0D72"/>
    <w:rsid w:val="00BF13D3"/>
    <w:rsid w:val="00D043BF"/>
    <w:rsid w:val="00E83DA8"/>
    <w:rsid w:val="00E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5DE6"/>
  <w15:docId w15:val="{2BEF8DC0-614C-4437-A20E-D03DD86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E789E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1E789E"/>
    <w:rPr>
      <w:i/>
      <w:iCs/>
      <w:sz w:val="20"/>
      <w:szCs w:val="20"/>
      <w:lang w:val="en-US" w:eastAsia="en-US" w:bidi="en-US"/>
    </w:rPr>
  </w:style>
  <w:style w:type="paragraph" w:styleId="a5">
    <w:name w:val="caption"/>
    <w:basedOn w:val="a"/>
    <w:next w:val="a"/>
    <w:qFormat/>
    <w:rsid w:val="001E789E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1E789E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A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2023-08-23T05:35:00Z</cp:lastPrinted>
  <dcterms:created xsi:type="dcterms:W3CDTF">2020-07-29T06:23:00Z</dcterms:created>
  <dcterms:modified xsi:type="dcterms:W3CDTF">2023-08-23T08:34:00Z</dcterms:modified>
</cp:coreProperties>
</file>