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/>
    </w:p>
    <w:p>
      <w:pPr>
        <w:pStyle w:val="8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/>
    </w:p>
    <w:p>
      <w:pPr>
        <w:pStyle w:val="896"/>
        <w:rPr>
          <w:i w:val="0"/>
          <w:iCs/>
          <w:sz w:val="16"/>
          <w:szCs w:val="16"/>
        </w:rPr>
      </w:pPr>
      <w:r>
        <w:rPr>
          <w:i w:val="0"/>
          <w:iCs/>
          <w:sz w:val="16"/>
          <w:szCs w:val="16"/>
        </w:rPr>
      </w:r>
      <w:r/>
    </w:p>
    <w:p>
      <w:pPr>
        <w:pStyle w:val="899"/>
        <w:jc w:val="center"/>
        <w:rPr>
          <w:lang w:eastAsia="ar-SA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181219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pt;height:51.0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9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/>
    </w:p>
    <w:p>
      <w:pPr>
        <w:pStyle w:val="89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НОВОРЕЧЕНСКОГО СЕЛЬСКОГО ПОСЕЛЕНИЯ</w:t>
      </w:r>
      <w:r/>
    </w:p>
    <w:p>
      <w:pPr>
        <w:pStyle w:val="89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/>
    </w:p>
    <w:p>
      <w:pPr>
        <w:pStyle w:val="89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/>
    </w:p>
    <w:p>
      <w:pPr>
        <w:pStyle w:val="899"/>
        <w:jc w:val="center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 </w:t>
      </w:r>
      <w:r>
        <w:rPr>
          <w:rFonts w:ascii="Times New Roman" w:hAnsi="Times New Roman" w:cs="Times New Roman"/>
          <w:b/>
          <w:sz w:val="20"/>
          <w:szCs w:val="20"/>
        </w:rPr>
        <w:t xml:space="preserve">Новоречье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/>
    </w:p>
    <w:p>
      <w:pPr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 сентября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№ 56</w:t>
      </w:r>
      <w:r/>
    </w:p>
    <w:p>
      <w:pPr>
        <w:pStyle w:val="8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Новореченского сельского поселения от 20.03.2024 г. № 38 «О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 оплате труда главы администрации Новореченского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муниципального района</w:t>
      </w:r>
      <w: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Белгородской области</w:t>
      </w:r>
      <w:r>
        <w:rPr>
          <w:sz w:val="28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901"/>
        <w:ind w:left="0" w:right="0" w:firstLine="709"/>
        <w:jc w:val="both"/>
        <w:spacing w:before="0" w:beforeAutospacing="0" w:after="0" w:afterAutospacing="0"/>
      </w:pPr>
      <w:r>
        <w:rPr>
          <w:sz w:val="28"/>
          <w:szCs w:val="28"/>
        </w:rPr>
        <w:t xml:space="preserve">В соответствии с Федеральным законом от 02.03.2007 г. № 25-ФЗ «О муниципальной службе в Российской Федерации»</w:t>
      </w:r>
      <w:r>
        <w:rPr>
          <w:sz w:val="28"/>
          <w:szCs w:val="28"/>
        </w:rPr>
        <w:t xml:space="preserve">, законом Белгородской области от 24.09.2007 г. № 150</w:t>
      </w:r>
      <w:r>
        <w:rPr>
          <w:sz w:val="28"/>
          <w:szCs w:val="28"/>
        </w:rPr>
        <w:t xml:space="preserve"> «Об особенностях организации муниципальной службы в Белгородской области», статьей 134 Трудового кодекса Российской Федерации, руководствуясь статьей 6 Устава </w:t>
      </w:r>
      <w:r>
        <w:rPr>
          <w:sz w:val="28"/>
          <w:szCs w:val="28"/>
        </w:rPr>
        <w:t xml:space="preserve">Новореченского сел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кого поселения муниципального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Чернянский район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Белгородской области,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земское собрание Новореченского 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 е ш и л о:</w:t>
      </w:r>
      <w:r>
        <w:rPr>
          <w:b/>
          <w:sz w:val="28"/>
          <w:szCs w:val="28"/>
        </w:rPr>
      </w:r>
      <w:r/>
    </w:p>
    <w:p>
      <w:pPr>
        <w:pStyle w:val="898"/>
        <w:ind w:left="0" w:right="0"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Внести в решение земского собрания Новореченского сельского поселения муниципального района «Чернянский район» Белгородской области от 20.03.2024 г. № 38 «</w:t>
      </w:r>
      <w:r>
        <w:rPr>
          <w:sz w:val="28"/>
          <w:szCs w:val="28"/>
          <w:highlight w:val="none"/>
        </w:rPr>
        <w:t xml:space="preserve">Об оплате труда главы администрации Новореченского сельского поселения муниципального района «Чернянский район» Белгородской области» (далее – решение) следующие изменения:</w:t>
      </w:r>
      <w:r>
        <w:rPr>
          <w:sz w:val="28"/>
          <w:szCs w:val="28"/>
          <w:highlight w:val="none"/>
        </w:rPr>
      </w:r>
      <w:r/>
    </w:p>
    <w:p>
      <w:pPr>
        <w:pStyle w:val="898"/>
        <w:ind w:left="0" w:right="0"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 Пункт 2 решения изложить в следующей редакции:</w:t>
      </w:r>
      <w:r>
        <w:rPr>
          <w:sz w:val="28"/>
          <w:szCs w:val="28"/>
          <w:highlight w:val="none"/>
        </w:rPr>
      </w:r>
      <w:r/>
    </w:p>
    <w:p>
      <w:pPr>
        <w:pStyle w:val="898"/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«2. </w:t>
      </w:r>
      <w:r>
        <w:rPr>
          <w:rFonts w:ascii="Times New Roman" w:hAnsi="Times New Roman" w:cs="Times New Roman"/>
          <w:sz w:val="28"/>
          <w:szCs w:val="28"/>
        </w:rPr>
        <w:t xml:space="preserve">Установить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жемесячное денежное вознаграждение (оклад) главы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размере 14517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рубля</w:t>
      </w:r>
      <w:r>
        <w:rPr>
          <w:rFonts w:ascii="Times New Roman" w:hAnsi="Times New Roman" w:cs="Times New Roman"/>
          <w:sz w:val="28"/>
          <w:szCs w:val="28"/>
        </w:rPr>
        <w:t xml:space="preserve"> (четырнадцать тысяч пятьсот семнадцать рублей 00 копеек).».</w:t>
      </w:r>
      <w:r>
        <w:rPr>
          <w:sz w:val="28"/>
          <w:szCs w:val="28"/>
          <w:highlight w:val="none"/>
        </w:rPr>
      </w:r>
      <w:r/>
    </w:p>
    <w:p>
      <w:pPr>
        <w:pStyle w:val="898"/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Новореченского сельского посе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ения и на официальном сайте органов местного самоуправления Новореченского сельского поселения в информационно-телекоммуникационной сети «Интернет»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http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</w:t>
      </w:r>
      <w:r>
        <w:rPr>
          <w:rFonts w:ascii="Times New Roman" w:hAnsi="Times New Roman" w:cs="Times New Roman"/>
          <w:sz w:val="28"/>
          <w:szCs w:val="28"/>
        </w:rPr>
        <w:t xml:space="preserve">://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novoreche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</w:t>
      </w:r>
      <w:r>
        <w:rPr>
          <w:rFonts w:ascii="Times New Roman" w:hAnsi="Times New Roman" w:cs="Times New Roman"/>
          <w:sz w:val="28"/>
          <w:szCs w:val="28"/>
        </w:rPr>
        <w:t xml:space="preserve">31.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gosweb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gosuslugi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) в порядке, предусмотренном Уставом Новореченского сельского поселения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98"/>
        <w:contextualSpacing w:val="0"/>
        <w:ind w:left="0" w:right="0" w:firstLine="567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Настоящее решение вступает в силу со дня его официального опубликования и распространяет свое действие на правоотношения, возникающие с 01 октября 2024 г.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right="-108"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Контроль за выполнением настоящего решения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оставляю за собой.</w:t>
      </w:r>
      <w:r/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8"/>
        <w:tabs>
          <w:tab w:val="left" w:pos="5700" w:leader="none"/>
        </w:tabs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Новореченского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С.В. Холодова</w:t>
      </w:r>
      <w:r/>
      <w:r/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8430956"/>
      <w:docPartObj>
        <w:docPartGallery w:val="Page Numbers (Top of Page)"/>
        <w:docPartUnique w:val="true"/>
      </w:docPartObj>
      <w:rPr/>
    </w:sdtPr>
    <w:sdtContent>
      <w:p>
        <w:pPr>
          <w:pStyle w:val="89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  <w:p>
    <w:pPr>
      <w:pStyle w:val="8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5">
    <w:name w:val="Plain Table 1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2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8">
    <w:name w:val="Plain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Plain Table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0">
    <w:name w:val="Grid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4">
    <w:name w:val="Grid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85">
    <w:name w:val="Grid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86">
    <w:name w:val="Grid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List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List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89">
    <w:name w:val="List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List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List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92">
    <w:name w:val="List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693">
    <w:name w:val="List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94" w:default="1">
    <w:name w:val="Normal"/>
    <w:qFormat/>
  </w:style>
  <w:style w:type="paragraph" w:styleId="695">
    <w:name w:val="Heading 1"/>
    <w:basedOn w:val="694"/>
    <w:next w:val="694"/>
    <w:link w:val="888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696">
    <w:name w:val="Heading 2"/>
    <w:basedOn w:val="694"/>
    <w:next w:val="694"/>
    <w:link w:val="889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697">
    <w:name w:val="Heading 3"/>
    <w:basedOn w:val="694"/>
    <w:next w:val="694"/>
    <w:link w:val="72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8">
    <w:name w:val="Heading 4"/>
    <w:basedOn w:val="694"/>
    <w:link w:val="883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99">
    <w:name w:val="Heading 5"/>
    <w:basedOn w:val="694"/>
    <w:next w:val="694"/>
    <w:link w:val="72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694"/>
    <w:next w:val="694"/>
    <w:link w:val="72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1">
    <w:name w:val="Heading 7"/>
    <w:basedOn w:val="694"/>
    <w:next w:val="694"/>
    <w:link w:val="72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2">
    <w:name w:val="Heading 8"/>
    <w:basedOn w:val="694"/>
    <w:next w:val="694"/>
    <w:link w:val="72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3">
    <w:name w:val="Heading 9"/>
    <w:basedOn w:val="694"/>
    <w:next w:val="694"/>
    <w:link w:val="72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character" w:styleId="707" w:customStyle="1">
    <w:name w:val="Heading 3 Char"/>
    <w:basedOn w:val="704"/>
    <w:uiPriority w:val="9"/>
    <w:rPr>
      <w:rFonts w:ascii="Arial" w:hAnsi="Arial" w:eastAsia="Arial" w:cs="Arial"/>
      <w:sz w:val="30"/>
      <w:szCs w:val="30"/>
    </w:rPr>
  </w:style>
  <w:style w:type="character" w:styleId="708" w:customStyle="1">
    <w:name w:val="Heading 5 Char"/>
    <w:basedOn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Heading 6 Char"/>
    <w:basedOn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Heading 7 Char"/>
    <w:basedOn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Heading 8 Char"/>
    <w:basedOn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Heading 9 Char"/>
    <w:basedOn w:val="704"/>
    <w:uiPriority w:val="9"/>
    <w:rPr>
      <w:rFonts w:ascii="Arial" w:hAnsi="Arial" w:eastAsia="Arial" w:cs="Arial"/>
      <w:i/>
      <w:iCs/>
      <w:sz w:val="21"/>
      <w:szCs w:val="21"/>
    </w:rPr>
  </w:style>
  <w:style w:type="character" w:styleId="713" w:customStyle="1">
    <w:name w:val="Title Char"/>
    <w:basedOn w:val="704"/>
    <w:uiPriority w:val="10"/>
    <w:rPr>
      <w:sz w:val="48"/>
      <w:szCs w:val="48"/>
    </w:rPr>
  </w:style>
  <w:style w:type="character" w:styleId="714" w:customStyle="1">
    <w:name w:val="Quote Char"/>
    <w:uiPriority w:val="29"/>
    <w:rPr>
      <w:i/>
    </w:rPr>
  </w:style>
  <w:style w:type="character" w:styleId="715" w:customStyle="1">
    <w:name w:val="Intense Quote Char"/>
    <w:uiPriority w:val="30"/>
    <w:rPr>
      <w:i/>
    </w:rPr>
  </w:style>
  <w:style w:type="character" w:styleId="716" w:customStyle="1">
    <w:name w:val="Footnote Text Char"/>
    <w:uiPriority w:val="99"/>
    <w:rPr>
      <w:sz w:val="18"/>
    </w:rPr>
  </w:style>
  <w:style w:type="character" w:styleId="717" w:customStyle="1">
    <w:name w:val="Endnote Text Char"/>
    <w:uiPriority w:val="99"/>
    <w:rPr>
      <w:sz w:val="20"/>
    </w:rPr>
  </w:style>
  <w:style w:type="character" w:styleId="718" w:customStyle="1">
    <w:name w:val="Heading 1 Char"/>
    <w:basedOn w:val="704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Heading 2 Char"/>
    <w:basedOn w:val="704"/>
    <w:uiPriority w:val="9"/>
    <w:rPr>
      <w:rFonts w:ascii="Arial" w:hAnsi="Arial" w:eastAsia="Arial" w:cs="Arial"/>
      <w:sz w:val="34"/>
    </w:rPr>
  </w:style>
  <w:style w:type="character" w:styleId="720" w:customStyle="1">
    <w:name w:val="Заголовок 3 Знак"/>
    <w:basedOn w:val="704"/>
    <w:link w:val="697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Heading 4 Char"/>
    <w:basedOn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Заголовок 5 Знак"/>
    <w:basedOn w:val="704"/>
    <w:link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Заголовок 6 Знак"/>
    <w:basedOn w:val="704"/>
    <w:link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Заголовок 7 Знак"/>
    <w:basedOn w:val="704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Заголовок 8 Знак"/>
    <w:basedOn w:val="704"/>
    <w:link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Заголовок 9 Знак"/>
    <w:basedOn w:val="704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Title"/>
    <w:basedOn w:val="694"/>
    <w:next w:val="694"/>
    <w:link w:val="728"/>
    <w:uiPriority w:val="10"/>
    <w:qFormat/>
    <w:pPr>
      <w:contextualSpacing/>
      <w:spacing w:before="300"/>
    </w:pPr>
    <w:rPr>
      <w:sz w:val="48"/>
      <w:szCs w:val="48"/>
    </w:rPr>
  </w:style>
  <w:style w:type="character" w:styleId="728" w:customStyle="1">
    <w:name w:val="Заголовок Знак"/>
    <w:basedOn w:val="704"/>
    <w:link w:val="727"/>
    <w:uiPriority w:val="10"/>
    <w:rPr>
      <w:sz w:val="48"/>
      <w:szCs w:val="48"/>
    </w:rPr>
  </w:style>
  <w:style w:type="character" w:styleId="729" w:customStyle="1">
    <w:name w:val="Subtitle Char"/>
    <w:basedOn w:val="704"/>
    <w:uiPriority w:val="11"/>
    <w:rPr>
      <w:sz w:val="24"/>
      <w:szCs w:val="24"/>
    </w:rPr>
  </w:style>
  <w:style w:type="paragraph" w:styleId="730">
    <w:name w:val="Quote"/>
    <w:basedOn w:val="694"/>
    <w:next w:val="694"/>
    <w:link w:val="731"/>
    <w:uiPriority w:val="29"/>
    <w:qFormat/>
    <w:pPr>
      <w:ind w:left="720" w:right="720"/>
    </w:pPr>
    <w:rPr>
      <w:i/>
    </w:rPr>
  </w:style>
  <w:style w:type="character" w:styleId="731" w:customStyle="1">
    <w:name w:val="Цитата 2 Знак"/>
    <w:link w:val="730"/>
    <w:uiPriority w:val="29"/>
    <w:rPr>
      <w:i/>
    </w:rPr>
  </w:style>
  <w:style w:type="paragraph" w:styleId="732">
    <w:name w:val="Intense Quote"/>
    <w:basedOn w:val="694"/>
    <w:next w:val="694"/>
    <w:link w:val="73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 w:customStyle="1">
    <w:name w:val="Выделенная цитата Знак"/>
    <w:link w:val="732"/>
    <w:uiPriority w:val="30"/>
    <w:rPr>
      <w:i/>
    </w:rPr>
  </w:style>
  <w:style w:type="character" w:styleId="734" w:customStyle="1">
    <w:name w:val="Header Char"/>
    <w:basedOn w:val="704"/>
    <w:uiPriority w:val="99"/>
  </w:style>
  <w:style w:type="character" w:styleId="735" w:customStyle="1">
    <w:name w:val="Footer Char"/>
    <w:basedOn w:val="704"/>
    <w:uiPriority w:val="99"/>
  </w:style>
  <w:style w:type="paragraph" w:styleId="736">
    <w:name w:val="Caption"/>
    <w:basedOn w:val="694"/>
    <w:next w:val="69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7" w:customStyle="1">
    <w:name w:val="Caption Char"/>
    <w:uiPriority w:val="99"/>
  </w:style>
  <w:style w:type="table" w:styleId="738">
    <w:name w:val="Table Grid"/>
    <w:basedOn w:val="70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9" w:customStyle="1">
    <w:name w:val="Table Grid Light"/>
    <w:basedOn w:val="70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0" w:customStyle="1">
    <w:name w:val="Таблица простая 11"/>
    <w:basedOn w:val="70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 w:customStyle="1">
    <w:name w:val="Таблица простая 21"/>
    <w:basedOn w:val="70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 w:customStyle="1">
    <w:name w:val="Таблица простая 31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 w:customStyle="1">
    <w:name w:val="Таблица простая 41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Таблица простая 51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 w:customStyle="1">
    <w:name w:val="Таблица-сетка 1 светлая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Таблица-сетка 2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Таблица-сетка 3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Таблица-сетка 41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 w:customStyle="1">
    <w:name w:val="Grid Table 4 - Accent 1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8" w:customStyle="1">
    <w:name w:val="Grid Table 4 - Accent 2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9" w:customStyle="1">
    <w:name w:val="Grid Table 4 - Accent 3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0" w:customStyle="1">
    <w:name w:val="Grid Table 4 - Accent 4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1" w:customStyle="1">
    <w:name w:val="Grid Table 4 - Accent 5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2" w:customStyle="1">
    <w:name w:val="Grid Table 4 - Accent 6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3" w:customStyle="1">
    <w:name w:val="Таблица-сетка 5 темная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0" w:customStyle="1">
    <w:name w:val="Таблица-сетка 6 цветная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1" w:customStyle="1">
    <w:name w:val="Grid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2" w:customStyle="1">
    <w:name w:val="Grid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3" w:customStyle="1">
    <w:name w:val="Grid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4" w:customStyle="1">
    <w:name w:val="Grid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5" w:customStyle="1">
    <w:name w:val="Grid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6" w:customStyle="1">
    <w:name w:val="Grid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7" w:customStyle="1">
    <w:name w:val="Таблица-сетка 7 цветная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Список-таблица 1 светлая1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1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2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3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4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5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6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Список-таблица 2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8" w:customStyle="1">
    <w:name w:val="Список-таблица 3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Список-таблица 4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Список-таблица 5 темная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Список-таблица 6 цветная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0" w:customStyle="1">
    <w:name w:val="List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1" w:customStyle="1">
    <w:name w:val="List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2" w:customStyle="1">
    <w:name w:val="List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3" w:customStyle="1">
    <w:name w:val="List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4" w:customStyle="1">
    <w:name w:val="List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5" w:customStyle="1">
    <w:name w:val="List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6" w:customStyle="1">
    <w:name w:val="Список-таблица 7 цветная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ned - Accent"/>
    <w:basedOn w:val="70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Lined - Accent 1"/>
    <w:basedOn w:val="70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5" w:customStyle="1">
    <w:name w:val="Lined - Accent 2"/>
    <w:basedOn w:val="70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6" w:customStyle="1">
    <w:name w:val="Lined - Accent 3"/>
    <w:basedOn w:val="70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7" w:customStyle="1">
    <w:name w:val="Lined - Accent 4"/>
    <w:basedOn w:val="70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8" w:customStyle="1">
    <w:name w:val="Lined - Accent 5"/>
    <w:basedOn w:val="70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9" w:customStyle="1">
    <w:name w:val="Lined - Accent 6"/>
    <w:basedOn w:val="70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0" w:customStyle="1">
    <w:name w:val="Bordered &amp; Lined - Accent"/>
    <w:basedOn w:val="70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Bordered &amp; Lined - Accent 1"/>
    <w:basedOn w:val="70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2" w:customStyle="1">
    <w:name w:val="Bordered &amp; Lined - Accent 2"/>
    <w:basedOn w:val="70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3" w:customStyle="1">
    <w:name w:val="Bordered &amp; Lined - Accent 3"/>
    <w:basedOn w:val="70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4" w:customStyle="1">
    <w:name w:val="Bordered &amp; Lined - Accent 4"/>
    <w:basedOn w:val="70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5" w:customStyle="1">
    <w:name w:val="Bordered &amp; Lined - Accent 5"/>
    <w:basedOn w:val="70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6" w:customStyle="1">
    <w:name w:val="Bordered &amp; Lined - Accent 6"/>
    <w:basedOn w:val="70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7" w:customStyle="1">
    <w:name w:val="Bordered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8" w:customStyle="1">
    <w:name w:val="Bordered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9" w:customStyle="1">
    <w:name w:val="Bordered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0" w:customStyle="1">
    <w:name w:val="Bordered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1" w:customStyle="1">
    <w:name w:val="Bordered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2" w:customStyle="1">
    <w:name w:val="Bordered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3" w:customStyle="1">
    <w:name w:val="Bordered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4">
    <w:name w:val="footnote text"/>
    <w:basedOn w:val="694"/>
    <w:link w:val="865"/>
    <w:uiPriority w:val="99"/>
    <w:semiHidden/>
    <w:unhideWhenUsed/>
    <w:pPr>
      <w:spacing w:after="40" w:line="240" w:lineRule="auto"/>
    </w:pPr>
    <w:rPr>
      <w:sz w:val="18"/>
    </w:rPr>
  </w:style>
  <w:style w:type="character" w:styleId="865" w:customStyle="1">
    <w:name w:val="Текст сноски Знак"/>
    <w:link w:val="864"/>
    <w:uiPriority w:val="99"/>
    <w:rPr>
      <w:sz w:val="18"/>
    </w:rPr>
  </w:style>
  <w:style w:type="character" w:styleId="866">
    <w:name w:val="footnote reference"/>
    <w:basedOn w:val="704"/>
    <w:uiPriority w:val="99"/>
    <w:unhideWhenUsed/>
    <w:rPr>
      <w:vertAlign w:val="superscript"/>
    </w:rPr>
  </w:style>
  <w:style w:type="paragraph" w:styleId="867">
    <w:name w:val="endnote text"/>
    <w:basedOn w:val="694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 w:customStyle="1">
    <w:name w:val="Текст концевой сноски Знак"/>
    <w:link w:val="867"/>
    <w:uiPriority w:val="99"/>
    <w:rPr>
      <w:sz w:val="20"/>
    </w:rPr>
  </w:style>
  <w:style w:type="character" w:styleId="869">
    <w:name w:val="endnote reference"/>
    <w:basedOn w:val="704"/>
    <w:uiPriority w:val="99"/>
    <w:semiHidden/>
    <w:unhideWhenUsed/>
    <w:rPr>
      <w:vertAlign w:val="superscript"/>
    </w:rPr>
  </w:style>
  <w:style w:type="paragraph" w:styleId="870">
    <w:name w:val="toc 1"/>
    <w:basedOn w:val="694"/>
    <w:next w:val="694"/>
    <w:uiPriority w:val="39"/>
    <w:unhideWhenUsed/>
    <w:pPr>
      <w:spacing w:after="57"/>
    </w:pPr>
  </w:style>
  <w:style w:type="paragraph" w:styleId="871">
    <w:name w:val="toc 2"/>
    <w:basedOn w:val="694"/>
    <w:next w:val="694"/>
    <w:uiPriority w:val="39"/>
    <w:unhideWhenUsed/>
    <w:pPr>
      <w:ind w:left="283"/>
      <w:spacing w:after="57"/>
    </w:pPr>
  </w:style>
  <w:style w:type="paragraph" w:styleId="872">
    <w:name w:val="toc 3"/>
    <w:basedOn w:val="694"/>
    <w:next w:val="694"/>
    <w:uiPriority w:val="39"/>
    <w:unhideWhenUsed/>
    <w:pPr>
      <w:ind w:left="567"/>
      <w:spacing w:after="57"/>
    </w:pPr>
  </w:style>
  <w:style w:type="paragraph" w:styleId="873">
    <w:name w:val="toc 4"/>
    <w:basedOn w:val="694"/>
    <w:next w:val="694"/>
    <w:uiPriority w:val="39"/>
    <w:unhideWhenUsed/>
    <w:pPr>
      <w:ind w:left="850"/>
      <w:spacing w:after="57"/>
    </w:pPr>
  </w:style>
  <w:style w:type="paragraph" w:styleId="874">
    <w:name w:val="toc 5"/>
    <w:basedOn w:val="694"/>
    <w:next w:val="694"/>
    <w:uiPriority w:val="39"/>
    <w:unhideWhenUsed/>
    <w:pPr>
      <w:ind w:left="1134"/>
      <w:spacing w:after="57"/>
    </w:pPr>
  </w:style>
  <w:style w:type="paragraph" w:styleId="875">
    <w:name w:val="toc 6"/>
    <w:basedOn w:val="694"/>
    <w:next w:val="694"/>
    <w:uiPriority w:val="39"/>
    <w:unhideWhenUsed/>
    <w:pPr>
      <w:ind w:left="1417"/>
      <w:spacing w:after="57"/>
    </w:pPr>
  </w:style>
  <w:style w:type="paragraph" w:styleId="876">
    <w:name w:val="toc 7"/>
    <w:basedOn w:val="694"/>
    <w:next w:val="694"/>
    <w:uiPriority w:val="39"/>
    <w:unhideWhenUsed/>
    <w:pPr>
      <w:ind w:left="1701"/>
      <w:spacing w:after="57"/>
    </w:pPr>
  </w:style>
  <w:style w:type="paragraph" w:styleId="877">
    <w:name w:val="toc 8"/>
    <w:basedOn w:val="694"/>
    <w:next w:val="694"/>
    <w:uiPriority w:val="39"/>
    <w:unhideWhenUsed/>
    <w:pPr>
      <w:ind w:left="1984"/>
      <w:spacing w:after="57"/>
    </w:pPr>
  </w:style>
  <w:style w:type="paragraph" w:styleId="878">
    <w:name w:val="toc 9"/>
    <w:basedOn w:val="694"/>
    <w:next w:val="694"/>
    <w:uiPriority w:val="39"/>
    <w:unhideWhenUsed/>
    <w:pPr>
      <w:ind w:left="2268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694"/>
    <w:next w:val="694"/>
    <w:uiPriority w:val="99"/>
    <w:unhideWhenUsed/>
    <w:pPr>
      <w:spacing w:after="0"/>
    </w:pPr>
  </w:style>
  <w:style w:type="paragraph" w:styleId="88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882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</w:rPr>
  </w:style>
  <w:style w:type="character" w:styleId="883" w:customStyle="1">
    <w:name w:val="Заголовок 4 Знак"/>
    <w:basedOn w:val="704"/>
    <w:link w:val="698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84" w:customStyle="1">
    <w:name w:val="formattext"/>
    <w:basedOn w:val="69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85">
    <w:name w:val="Hyperlink"/>
    <w:basedOn w:val="704"/>
    <w:uiPriority w:val="99"/>
    <w:unhideWhenUsed/>
    <w:rPr>
      <w:color w:val="0000ff"/>
      <w:u w:val="single"/>
    </w:rPr>
  </w:style>
  <w:style w:type="paragraph" w:styleId="886">
    <w:name w:val="Balloon Text"/>
    <w:basedOn w:val="694"/>
    <w:link w:val="88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7" w:customStyle="1">
    <w:name w:val="Текст выноски Знак"/>
    <w:basedOn w:val="704"/>
    <w:link w:val="886"/>
    <w:uiPriority w:val="99"/>
    <w:semiHidden/>
    <w:rPr>
      <w:rFonts w:ascii="Tahoma" w:hAnsi="Tahoma" w:cs="Tahoma"/>
      <w:sz w:val="16"/>
      <w:szCs w:val="16"/>
    </w:rPr>
  </w:style>
  <w:style w:type="character" w:styleId="888" w:customStyle="1">
    <w:name w:val="Заголовок 1 Знак"/>
    <w:basedOn w:val="704"/>
    <w:link w:val="695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889" w:customStyle="1">
    <w:name w:val="Заголовок 2 Знак"/>
    <w:basedOn w:val="704"/>
    <w:link w:val="696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90">
    <w:name w:val="List Paragraph"/>
    <w:basedOn w:val="694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891">
    <w:name w:val="Header"/>
    <w:basedOn w:val="694"/>
    <w:link w:val="89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2" w:customStyle="1">
    <w:name w:val="Верхний колонтитул Знак"/>
    <w:basedOn w:val="704"/>
    <w:link w:val="891"/>
    <w:uiPriority w:val="99"/>
  </w:style>
  <w:style w:type="paragraph" w:styleId="893">
    <w:name w:val="Footer"/>
    <w:basedOn w:val="694"/>
    <w:link w:val="89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4" w:customStyle="1">
    <w:name w:val="Нижний колонтитул Знак"/>
    <w:basedOn w:val="704"/>
    <w:link w:val="893"/>
    <w:uiPriority w:val="99"/>
  </w:style>
  <w:style w:type="character" w:styleId="895" w:customStyle="1">
    <w:name w:val="doccaption"/>
    <w:basedOn w:val="704"/>
  </w:style>
  <w:style w:type="paragraph" w:styleId="896">
    <w:name w:val="Subtitle"/>
    <w:basedOn w:val="694"/>
    <w:next w:val="899"/>
    <w:link w:val="897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897" w:customStyle="1">
    <w:name w:val="Подзаголовок Знак"/>
    <w:basedOn w:val="704"/>
    <w:link w:val="896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898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99">
    <w:name w:val="Body Text"/>
    <w:basedOn w:val="694"/>
    <w:link w:val="900"/>
    <w:uiPriority w:val="99"/>
    <w:semiHidden/>
    <w:unhideWhenUsed/>
    <w:pPr>
      <w:spacing w:after="120"/>
    </w:pPr>
  </w:style>
  <w:style w:type="character" w:styleId="900" w:customStyle="1">
    <w:name w:val="Основной текст Знак"/>
    <w:basedOn w:val="704"/>
    <w:link w:val="899"/>
    <w:uiPriority w:val="99"/>
    <w:semiHidden/>
  </w:style>
  <w:style w:type="paragraph" w:styleId="901">
    <w:name w:val="Обычный (веб)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27</cp:revision>
  <dcterms:created xsi:type="dcterms:W3CDTF">2023-08-03T14:07:00Z</dcterms:created>
  <dcterms:modified xsi:type="dcterms:W3CDTF">2024-10-02T08:36:47Z</dcterms:modified>
</cp:coreProperties>
</file>