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D4F" w:rsidRPr="00065D4F" w:rsidRDefault="00065D4F" w:rsidP="00065D4F">
      <w:pPr>
        <w:pStyle w:val="a3"/>
        <w:rPr>
          <w:rFonts w:ascii="Times New Roman" w:eastAsia="Calibri" w:hAnsi="Times New Roman" w:cs="Times New Roman"/>
          <w:b/>
          <w:sz w:val="28"/>
          <w:szCs w:val="28"/>
        </w:rPr>
      </w:pPr>
    </w:p>
    <w:p w:rsidR="00065D4F" w:rsidRPr="00065D4F" w:rsidRDefault="00065D4F" w:rsidP="00065D4F">
      <w:pPr>
        <w:pStyle w:val="a3"/>
        <w:jc w:val="center"/>
        <w:rPr>
          <w:rFonts w:ascii="Times New Roman" w:eastAsia="Calibri" w:hAnsi="Times New Roman" w:cs="Times New Roman"/>
          <w:b/>
          <w:sz w:val="28"/>
          <w:szCs w:val="28"/>
        </w:rPr>
      </w:pPr>
      <w:r w:rsidRPr="00065D4F">
        <w:rPr>
          <w:rFonts w:ascii="Times New Roman" w:eastAsia="Calibri" w:hAnsi="Times New Roman" w:cs="Times New Roman"/>
          <w:b/>
          <w:sz w:val="28"/>
          <w:szCs w:val="28"/>
        </w:rPr>
        <w:t>ЗЕМСКОЕ СОБРАНИЕ</w:t>
      </w:r>
    </w:p>
    <w:p w:rsidR="00065D4F" w:rsidRPr="00065D4F" w:rsidRDefault="00065D4F" w:rsidP="00065D4F">
      <w:pPr>
        <w:pStyle w:val="a3"/>
        <w:jc w:val="center"/>
        <w:rPr>
          <w:rFonts w:ascii="Times New Roman" w:eastAsia="Calibri" w:hAnsi="Times New Roman" w:cs="Times New Roman"/>
          <w:b/>
          <w:sz w:val="28"/>
          <w:szCs w:val="28"/>
        </w:rPr>
      </w:pPr>
      <w:r w:rsidRPr="00065D4F">
        <w:rPr>
          <w:rFonts w:ascii="Times New Roman" w:eastAsia="Calibri" w:hAnsi="Times New Roman" w:cs="Times New Roman"/>
          <w:b/>
          <w:sz w:val="28"/>
          <w:szCs w:val="28"/>
        </w:rPr>
        <w:t>НОВОРЕЧЕНСКОГО СЕЛЬСКОГО ПОСЕЛЕНИЯ</w:t>
      </w:r>
    </w:p>
    <w:p w:rsidR="00065D4F" w:rsidRPr="00065D4F" w:rsidRDefault="00065D4F" w:rsidP="00065D4F">
      <w:pPr>
        <w:pStyle w:val="a3"/>
        <w:jc w:val="center"/>
        <w:rPr>
          <w:rFonts w:ascii="Times New Roman" w:eastAsia="Calibri" w:hAnsi="Times New Roman" w:cs="Times New Roman"/>
          <w:b/>
          <w:sz w:val="28"/>
          <w:szCs w:val="28"/>
        </w:rPr>
      </w:pPr>
      <w:r w:rsidRPr="00065D4F">
        <w:rPr>
          <w:rFonts w:ascii="Times New Roman" w:eastAsia="Calibri" w:hAnsi="Times New Roman" w:cs="Times New Roman"/>
          <w:b/>
          <w:sz w:val="28"/>
          <w:szCs w:val="28"/>
        </w:rPr>
        <w:t>МУНИЦИПАЛЬНОГО РАЙОНА «ЧЕРНЯНСКИЙ РАЙОН» БЕЛГОРОДСКОЙ ОБЛАСТИ</w:t>
      </w:r>
    </w:p>
    <w:p w:rsidR="00065D4F" w:rsidRPr="00065D4F" w:rsidRDefault="00065D4F" w:rsidP="00065D4F">
      <w:pPr>
        <w:pStyle w:val="a3"/>
        <w:jc w:val="center"/>
        <w:rPr>
          <w:rFonts w:ascii="Times New Roman" w:eastAsia="Calibri" w:hAnsi="Times New Roman" w:cs="Times New Roman"/>
          <w:b/>
          <w:sz w:val="28"/>
          <w:szCs w:val="28"/>
        </w:rPr>
      </w:pPr>
    </w:p>
    <w:p w:rsidR="00065D4F" w:rsidRPr="00065D4F" w:rsidRDefault="00065D4F" w:rsidP="00065D4F">
      <w:pPr>
        <w:pStyle w:val="a3"/>
        <w:rPr>
          <w:rFonts w:ascii="Times New Roman" w:eastAsia="Calibri" w:hAnsi="Times New Roman" w:cs="Times New Roman"/>
          <w:b/>
          <w:caps/>
          <w:spacing w:val="42"/>
          <w:sz w:val="28"/>
          <w:szCs w:val="28"/>
        </w:rPr>
      </w:pPr>
    </w:p>
    <w:p w:rsidR="00065D4F" w:rsidRPr="00065D4F" w:rsidRDefault="00065D4F" w:rsidP="00065D4F">
      <w:pPr>
        <w:pStyle w:val="a3"/>
        <w:jc w:val="center"/>
        <w:rPr>
          <w:rFonts w:ascii="Times New Roman" w:eastAsia="Calibri" w:hAnsi="Times New Roman" w:cs="Times New Roman"/>
          <w:b/>
          <w:caps/>
          <w:spacing w:val="42"/>
          <w:sz w:val="28"/>
          <w:szCs w:val="28"/>
        </w:rPr>
      </w:pPr>
      <w:r w:rsidRPr="00065D4F">
        <w:rPr>
          <w:rFonts w:ascii="Times New Roman" w:eastAsia="Calibri" w:hAnsi="Times New Roman" w:cs="Times New Roman"/>
          <w:b/>
          <w:caps/>
          <w:spacing w:val="42"/>
          <w:sz w:val="28"/>
          <w:szCs w:val="28"/>
        </w:rPr>
        <w:t>решение</w:t>
      </w:r>
    </w:p>
    <w:p w:rsidR="00065D4F" w:rsidRPr="00065D4F" w:rsidRDefault="00065D4F" w:rsidP="00065D4F">
      <w:pPr>
        <w:pStyle w:val="a3"/>
        <w:rPr>
          <w:rFonts w:ascii="Times New Roman" w:eastAsia="Calibri" w:hAnsi="Times New Roman" w:cs="Times New Roman"/>
          <w:sz w:val="28"/>
          <w:szCs w:val="28"/>
        </w:rPr>
      </w:pPr>
    </w:p>
    <w:p w:rsidR="00065D4F" w:rsidRPr="00065D4F" w:rsidRDefault="00065D4F" w:rsidP="00065D4F">
      <w:pPr>
        <w:pStyle w:val="a3"/>
        <w:rPr>
          <w:rFonts w:ascii="Times New Roman" w:eastAsia="Calibri" w:hAnsi="Times New Roman" w:cs="Times New Roman"/>
          <w:sz w:val="28"/>
          <w:szCs w:val="28"/>
          <w:lang w:val="en-US"/>
        </w:rPr>
      </w:pPr>
      <w:r w:rsidRPr="00065D4F">
        <w:rPr>
          <w:rFonts w:ascii="Times New Roman" w:eastAsia="Calibri" w:hAnsi="Times New Roman" w:cs="Times New Roman"/>
          <w:sz w:val="28"/>
          <w:szCs w:val="28"/>
          <w:lang w:val="en-US"/>
        </w:rPr>
        <w:t>29</w:t>
      </w:r>
      <w:r w:rsidRPr="00065D4F">
        <w:rPr>
          <w:rFonts w:ascii="Times New Roman" w:eastAsia="Calibri" w:hAnsi="Times New Roman" w:cs="Times New Roman"/>
          <w:sz w:val="28"/>
          <w:szCs w:val="28"/>
        </w:rPr>
        <w:t xml:space="preserve"> марта 2018 года                                                                                  </w:t>
      </w:r>
      <w:r>
        <w:rPr>
          <w:rFonts w:ascii="Times New Roman" w:eastAsia="Calibri" w:hAnsi="Times New Roman" w:cs="Times New Roman"/>
          <w:sz w:val="28"/>
          <w:szCs w:val="28"/>
        </w:rPr>
        <w:t xml:space="preserve">  </w:t>
      </w:r>
      <w:r w:rsidRPr="00065D4F">
        <w:rPr>
          <w:rFonts w:ascii="Times New Roman" w:eastAsia="Calibri" w:hAnsi="Times New Roman" w:cs="Times New Roman"/>
          <w:sz w:val="28"/>
          <w:szCs w:val="28"/>
        </w:rPr>
        <w:t xml:space="preserve">  №</w:t>
      </w:r>
      <w:r w:rsidRPr="00065D4F">
        <w:rPr>
          <w:rFonts w:ascii="Times New Roman" w:eastAsia="Calibri" w:hAnsi="Times New Roman" w:cs="Times New Roman"/>
          <w:sz w:val="28"/>
          <w:szCs w:val="28"/>
          <w:lang w:val="en-US"/>
        </w:rPr>
        <w:t xml:space="preserve"> 11</w:t>
      </w:r>
    </w:p>
    <w:p w:rsidR="00065D4F" w:rsidRPr="00065D4F" w:rsidRDefault="00065D4F" w:rsidP="00065D4F">
      <w:pPr>
        <w:pStyle w:val="a3"/>
        <w:rPr>
          <w:rFonts w:ascii="Times New Roman" w:eastAsia="Calibri" w:hAnsi="Times New Roman" w:cs="Times New Roman"/>
          <w:sz w:val="28"/>
          <w:szCs w:val="28"/>
        </w:rPr>
      </w:pPr>
    </w:p>
    <w:p w:rsidR="00065D4F" w:rsidRPr="00065D4F" w:rsidRDefault="00065D4F" w:rsidP="00065D4F">
      <w:pPr>
        <w:pStyle w:val="a3"/>
        <w:rPr>
          <w:rFonts w:ascii="Times New Roman" w:eastAsia="Calibri" w:hAnsi="Times New Roman" w:cs="Times New Roman"/>
          <w:color w:val="000000"/>
          <w:sz w:val="28"/>
          <w:szCs w:val="28"/>
        </w:rPr>
      </w:pPr>
    </w:p>
    <w:tbl>
      <w:tblPr>
        <w:tblW w:w="0" w:type="auto"/>
        <w:tblLook w:val="00A0"/>
      </w:tblPr>
      <w:tblGrid>
        <w:gridCol w:w="5495"/>
      </w:tblGrid>
      <w:tr w:rsidR="00065D4F" w:rsidRPr="00065D4F" w:rsidTr="00E5184C">
        <w:tc>
          <w:tcPr>
            <w:tcW w:w="5495" w:type="dxa"/>
          </w:tcPr>
          <w:p w:rsidR="00065D4F" w:rsidRPr="00065D4F" w:rsidRDefault="00065D4F" w:rsidP="00065D4F">
            <w:pPr>
              <w:pStyle w:val="a3"/>
              <w:jc w:val="both"/>
              <w:rPr>
                <w:rFonts w:ascii="Times New Roman" w:eastAsia="Calibri" w:hAnsi="Times New Roman" w:cs="Times New Roman"/>
                <w:b/>
                <w:sz w:val="28"/>
                <w:szCs w:val="28"/>
              </w:rPr>
            </w:pPr>
            <w:r w:rsidRPr="00065D4F">
              <w:rPr>
                <w:rFonts w:ascii="Times New Roman" w:eastAsia="Calibri" w:hAnsi="Times New Roman" w:cs="Times New Roman"/>
                <w:b/>
                <w:sz w:val="28"/>
                <w:szCs w:val="28"/>
              </w:rPr>
              <w:t>О Порядке увольнения (освобождения от должности) и досрочного прекращения полномочий в связи с утратой доверия лиц, замещающих должность главы администрации Новореченского сельского поселения Чернянского района по контракту, муниципальные должности  Новореченского сельского поселения Чернянского района</w:t>
            </w:r>
          </w:p>
        </w:tc>
      </w:tr>
    </w:tbl>
    <w:p w:rsidR="00065D4F" w:rsidRPr="00065D4F" w:rsidRDefault="00065D4F" w:rsidP="00065D4F">
      <w:pPr>
        <w:pStyle w:val="a3"/>
        <w:rPr>
          <w:rFonts w:ascii="Times New Roman" w:eastAsia="Calibri" w:hAnsi="Times New Roman" w:cs="Times New Roman"/>
          <w:sz w:val="28"/>
          <w:szCs w:val="28"/>
        </w:rPr>
      </w:pPr>
    </w:p>
    <w:p w:rsidR="00065D4F" w:rsidRPr="00065D4F" w:rsidRDefault="00065D4F" w:rsidP="00065D4F">
      <w:pPr>
        <w:pStyle w:val="a3"/>
        <w:rPr>
          <w:rFonts w:ascii="Times New Roman" w:eastAsia="Calibri" w:hAnsi="Times New Roman" w:cs="Times New Roman"/>
          <w:sz w:val="28"/>
          <w:szCs w:val="28"/>
        </w:rPr>
      </w:pPr>
    </w:p>
    <w:p w:rsidR="00065D4F" w:rsidRPr="00065D4F" w:rsidRDefault="00065D4F" w:rsidP="00065D4F">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В соответствии с Федеральными законами от 06.10.2003 г. № 131-ФЗ «Об общих принципах организации местного самоуправления в Российской Федерации», от 02.03.2007 г. № 25-ФЗ «О муниципальной службе в Российской Федерации», от 25.12.2008 г. № 273-ФЗ «О противодействии коррупции», Уставом Новореченского сельского поселения муниципального района «Чернянский район» Белгородской области  земское собрания Новореченского сельского поселения Чернянского района р е ш и  л о:</w:t>
      </w:r>
    </w:p>
    <w:p w:rsidR="00065D4F" w:rsidRPr="00065D4F" w:rsidRDefault="00065D4F" w:rsidP="00065D4F">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 Утвердить Порядок увольнения (освобождения от должности) и досрочного прекращения полномочий в связи с утратой доверия лиц, замещающих должность главы администрации Новореченского сельского поселения Чернянского района по контракту, муниципальные должности Новореченского сельского поселения Чернянского района (прилагается).</w:t>
      </w:r>
    </w:p>
    <w:p w:rsidR="00065D4F" w:rsidRPr="00065D4F" w:rsidRDefault="00065D4F" w:rsidP="00065D4F">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2. Ввести в действие настоящее решение со дня его принятия.</w:t>
      </w:r>
    </w:p>
    <w:p w:rsidR="00065D4F" w:rsidRPr="00065D4F" w:rsidRDefault="00065D4F" w:rsidP="00065D4F">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3.  Настоящее решение обнародовать в порядке, предусмотренном Уставом Новореченского сельского поселения и разместить на официальном сайте органов местного самоуправления Новореченского сельского поселения Чернянского района  в сети Интернет (адрес сайта: http://www.</w:t>
      </w:r>
      <w:r w:rsidRPr="00065D4F">
        <w:rPr>
          <w:rFonts w:ascii="Times New Roman" w:eastAsia="Calibri" w:hAnsi="Times New Roman" w:cs="Times New Roman"/>
          <w:sz w:val="28"/>
          <w:szCs w:val="28"/>
          <w:lang w:val="en-US"/>
        </w:rPr>
        <w:t>novorechenskoe</w:t>
      </w:r>
      <w:r w:rsidRPr="00065D4F">
        <w:rPr>
          <w:rFonts w:ascii="Times New Roman" w:eastAsia="Calibri" w:hAnsi="Times New Roman" w:cs="Times New Roman"/>
          <w:sz w:val="28"/>
          <w:szCs w:val="28"/>
        </w:rPr>
        <w:t>.ru).</w:t>
      </w:r>
    </w:p>
    <w:p w:rsidR="00065D4F" w:rsidRPr="00065D4F" w:rsidRDefault="00065D4F" w:rsidP="00065D4F">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4. Контроль за выполнением настоящего решения оставляю за собой.   </w:t>
      </w:r>
    </w:p>
    <w:p w:rsidR="00065D4F" w:rsidRPr="00065D4F" w:rsidRDefault="00065D4F" w:rsidP="00065D4F">
      <w:pPr>
        <w:pStyle w:val="a3"/>
        <w:jc w:val="both"/>
        <w:rPr>
          <w:rFonts w:ascii="Times New Roman" w:eastAsia="Calibri" w:hAnsi="Times New Roman" w:cs="Times New Roman"/>
          <w:color w:val="000000"/>
          <w:sz w:val="28"/>
          <w:szCs w:val="28"/>
        </w:rPr>
      </w:pPr>
    </w:p>
    <w:p w:rsidR="00065D4F" w:rsidRPr="00065D4F" w:rsidRDefault="00065D4F" w:rsidP="00065D4F">
      <w:pPr>
        <w:pStyle w:val="a3"/>
        <w:rPr>
          <w:rFonts w:ascii="Times New Roman" w:eastAsia="Calibri" w:hAnsi="Times New Roman" w:cs="Times New Roman"/>
          <w:b/>
          <w:color w:val="000000"/>
          <w:sz w:val="28"/>
          <w:szCs w:val="28"/>
        </w:rPr>
      </w:pPr>
    </w:p>
    <w:p w:rsidR="00065D4F" w:rsidRPr="00065D4F" w:rsidRDefault="00065D4F" w:rsidP="00065D4F">
      <w:pPr>
        <w:pStyle w:val="a3"/>
        <w:rPr>
          <w:rFonts w:ascii="Times New Roman" w:eastAsia="Calibri" w:hAnsi="Times New Roman" w:cs="Times New Roman"/>
          <w:b/>
          <w:color w:val="000000"/>
          <w:sz w:val="28"/>
          <w:szCs w:val="28"/>
        </w:rPr>
      </w:pPr>
      <w:r w:rsidRPr="00065D4F">
        <w:rPr>
          <w:rFonts w:ascii="Times New Roman" w:eastAsia="Calibri" w:hAnsi="Times New Roman" w:cs="Times New Roman"/>
          <w:b/>
          <w:color w:val="000000"/>
          <w:sz w:val="28"/>
          <w:szCs w:val="28"/>
        </w:rPr>
        <w:t xml:space="preserve">Глава Новореченского </w:t>
      </w:r>
    </w:p>
    <w:p w:rsidR="00065D4F" w:rsidRPr="00065D4F" w:rsidRDefault="00065D4F" w:rsidP="00065D4F">
      <w:pPr>
        <w:pStyle w:val="a3"/>
        <w:rPr>
          <w:rFonts w:ascii="Times New Roman" w:eastAsia="Calibri" w:hAnsi="Times New Roman" w:cs="Times New Roman"/>
          <w:b/>
          <w:color w:val="000000"/>
          <w:sz w:val="28"/>
          <w:szCs w:val="28"/>
        </w:rPr>
      </w:pPr>
      <w:r w:rsidRPr="00065D4F">
        <w:rPr>
          <w:rFonts w:ascii="Times New Roman" w:eastAsia="Calibri" w:hAnsi="Times New Roman" w:cs="Times New Roman"/>
          <w:b/>
          <w:color w:val="000000"/>
          <w:sz w:val="28"/>
          <w:szCs w:val="28"/>
        </w:rPr>
        <w:t xml:space="preserve">сельского поселения: </w:t>
      </w:r>
      <w:r w:rsidRPr="00065D4F">
        <w:rPr>
          <w:rFonts w:ascii="Times New Roman" w:eastAsia="Calibri" w:hAnsi="Times New Roman" w:cs="Times New Roman"/>
          <w:b/>
          <w:color w:val="000000"/>
          <w:sz w:val="28"/>
          <w:szCs w:val="28"/>
        </w:rPr>
        <w:tab/>
      </w:r>
      <w:r w:rsidRPr="00065D4F">
        <w:rPr>
          <w:rFonts w:ascii="Times New Roman" w:eastAsia="Calibri" w:hAnsi="Times New Roman" w:cs="Times New Roman"/>
          <w:b/>
          <w:color w:val="000000"/>
          <w:sz w:val="28"/>
          <w:szCs w:val="28"/>
        </w:rPr>
        <w:tab/>
      </w:r>
      <w:r>
        <w:rPr>
          <w:rFonts w:ascii="Times New Roman" w:eastAsia="Calibri" w:hAnsi="Times New Roman" w:cs="Times New Roman"/>
          <w:b/>
          <w:color w:val="000000"/>
          <w:sz w:val="28"/>
          <w:szCs w:val="28"/>
        </w:rPr>
        <w:tab/>
        <w:t xml:space="preserve">                     </w:t>
      </w:r>
      <w:r w:rsidRPr="00065D4F">
        <w:rPr>
          <w:rFonts w:ascii="Times New Roman" w:eastAsia="Calibri" w:hAnsi="Times New Roman" w:cs="Times New Roman"/>
          <w:b/>
          <w:color w:val="000000"/>
          <w:sz w:val="28"/>
          <w:szCs w:val="28"/>
        </w:rPr>
        <w:tab/>
      </w:r>
      <w:r w:rsidRPr="00065D4F">
        <w:rPr>
          <w:rFonts w:ascii="Times New Roman" w:eastAsia="Calibri" w:hAnsi="Times New Roman" w:cs="Times New Roman"/>
          <w:b/>
          <w:color w:val="000000"/>
          <w:sz w:val="28"/>
          <w:szCs w:val="28"/>
        </w:rPr>
        <w:tab/>
      </w:r>
      <w:r w:rsidR="00AE03EA">
        <w:rPr>
          <w:rFonts w:ascii="Times New Roman" w:eastAsia="Calibri" w:hAnsi="Times New Roman" w:cs="Times New Roman"/>
          <w:b/>
          <w:color w:val="000000"/>
          <w:sz w:val="28"/>
          <w:szCs w:val="28"/>
        </w:rPr>
        <w:t xml:space="preserve">     </w:t>
      </w:r>
      <w:r w:rsidRPr="00065D4F">
        <w:rPr>
          <w:rFonts w:ascii="Times New Roman" w:eastAsia="Calibri" w:hAnsi="Times New Roman" w:cs="Times New Roman"/>
          <w:b/>
          <w:color w:val="000000"/>
          <w:sz w:val="28"/>
          <w:szCs w:val="28"/>
        </w:rPr>
        <w:t>Н.И. Артемов</w:t>
      </w:r>
    </w:p>
    <w:p w:rsidR="00065D4F" w:rsidRPr="00065D4F" w:rsidRDefault="00065D4F" w:rsidP="00AE03EA">
      <w:pPr>
        <w:pStyle w:val="a3"/>
        <w:jc w:val="right"/>
        <w:rPr>
          <w:rFonts w:ascii="Times New Roman" w:eastAsia="Calibri" w:hAnsi="Times New Roman" w:cs="Times New Roman"/>
          <w:color w:val="000000"/>
          <w:sz w:val="28"/>
          <w:szCs w:val="28"/>
        </w:rPr>
      </w:pPr>
    </w:p>
    <w:p w:rsidR="00065D4F" w:rsidRPr="00065D4F" w:rsidRDefault="00065D4F" w:rsidP="00AE03EA">
      <w:pPr>
        <w:pStyle w:val="a3"/>
        <w:jc w:val="right"/>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Приложение </w:t>
      </w:r>
    </w:p>
    <w:p w:rsidR="00065D4F" w:rsidRPr="00065D4F" w:rsidRDefault="00065D4F" w:rsidP="00AE03EA">
      <w:pPr>
        <w:pStyle w:val="a3"/>
        <w:jc w:val="right"/>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к решению земского собрания </w:t>
      </w:r>
    </w:p>
    <w:p w:rsidR="00065D4F" w:rsidRPr="00065D4F" w:rsidRDefault="00065D4F" w:rsidP="00AE03EA">
      <w:pPr>
        <w:pStyle w:val="a3"/>
        <w:jc w:val="right"/>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Новореченского сельского поселения </w:t>
      </w:r>
    </w:p>
    <w:p w:rsidR="00065D4F" w:rsidRPr="00065D4F" w:rsidRDefault="00065D4F" w:rsidP="00AE03EA">
      <w:pPr>
        <w:pStyle w:val="a3"/>
        <w:jc w:val="right"/>
        <w:rPr>
          <w:rFonts w:ascii="Times New Roman" w:eastAsia="Calibri" w:hAnsi="Times New Roman" w:cs="Times New Roman"/>
          <w:sz w:val="28"/>
          <w:szCs w:val="28"/>
        </w:rPr>
      </w:pPr>
      <w:r w:rsidRPr="00065D4F">
        <w:rPr>
          <w:rFonts w:ascii="Times New Roman" w:eastAsia="Calibri" w:hAnsi="Times New Roman" w:cs="Times New Roman"/>
          <w:sz w:val="28"/>
          <w:szCs w:val="28"/>
        </w:rPr>
        <w:t>Чернянского района Белгородской области</w:t>
      </w:r>
    </w:p>
    <w:p w:rsidR="00065D4F" w:rsidRPr="00065D4F" w:rsidRDefault="00065D4F" w:rsidP="00AE03EA">
      <w:pPr>
        <w:pStyle w:val="a3"/>
        <w:jc w:val="right"/>
        <w:rPr>
          <w:rFonts w:ascii="Times New Roman" w:eastAsia="Calibri" w:hAnsi="Times New Roman" w:cs="Times New Roman"/>
          <w:sz w:val="28"/>
          <w:szCs w:val="28"/>
        </w:rPr>
      </w:pPr>
      <w:r w:rsidRPr="00065D4F">
        <w:rPr>
          <w:rFonts w:ascii="Times New Roman" w:eastAsia="Calibri" w:hAnsi="Times New Roman" w:cs="Times New Roman"/>
          <w:sz w:val="28"/>
          <w:szCs w:val="28"/>
        </w:rPr>
        <w:t>от 29.03.2018 г. № 11</w:t>
      </w:r>
    </w:p>
    <w:p w:rsidR="00065D4F" w:rsidRPr="00065D4F" w:rsidRDefault="00065D4F" w:rsidP="00065D4F">
      <w:pPr>
        <w:pStyle w:val="a3"/>
        <w:rPr>
          <w:rFonts w:ascii="Times New Roman" w:eastAsia="Calibri" w:hAnsi="Times New Roman" w:cs="Times New Roman"/>
          <w:sz w:val="28"/>
          <w:szCs w:val="28"/>
        </w:rPr>
      </w:pPr>
    </w:p>
    <w:p w:rsidR="00065D4F" w:rsidRPr="00AE03EA" w:rsidRDefault="00065D4F" w:rsidP="00AE03EA">
      <w:pPr>
        <w:pStyle w:val="a3"/>
        <w:jc w:val="center"/>
        <w:rPr>
          <w:rFonts w:ascii="Times New Roman" w:eastAsia="Calibri" w:hAnsi="Times New Roman" w:cs="Times New Roman"/>
          <w:b/>
          <w:sz w:val="28"/>
          <w:szCs w:val="28"/>
        </w:rPr>
      </w:pPr>
      <w:r w:rsidRPr="00AE03EA">
        <w:rPr>
          <w:rFonts w:ascii="Times New Roman" w:eastAsia="Calibri" w:hAnsi="Times New Roman" w:cs="Times New Roman"/>
          <w:b/>
          <w:sz w:val="28"/>
          <w:szCs w:val="28"/>
        </w:rPr>
        <w:t>Порядок</w:t>
      </w:r>
    </w:p>
    <w:p w:rsidR="00065D4F" w:rsidRPr="00AE03EA" w:rsidRDefault="00065D4F" w:rsidP="00AE03EA">
      <w:pPr>
        <w:pStyle w:val="a3"/>
        <w:jc w:val="center"/>
        <w:rPr>
          <w:rFonts w:ascii="Times New Roman" w:eastAsia="Calibri" w:hAnsi="Times New Roman" w:cs="Times New Roman"/>
          <w:b/>
          <w:sz w:val="28"/>
          <w:szCs w:val="28"/>
        </w:rPr>
      </w:pPr>
      <w:r w:rsidRPr="00AE03EA">
        <w:rPr>
          <w:rFonts w:ascii="Times New Roman" w:eastAsia="Calibri" w:hAnsi="Times New Roman" w:cs="Times New Roman"/>
          <w:b/>
          <w:sz w:val="28"/>
          <w:szCs w:val="28"/>
        </w:rPr>
        <w:t>увольнения (освобождения от должности) и досрочного прекращения полномочий в связи с утратой доверия лиц, замещающих должность главы администрации Новореченского сельского поселения Чернянского района по контракту, муниципальные должности Новореченского сельского поселения Чернянского района</w:t>
      </w:r>
    </w:p>
    <w:p w:rsidR="00065D4F" w:rsidRPr="00065D4F" w:rsidRDefault="00065D4F" w:rsidP="00065D4F">
      <w:pPr>
        <w:pStyle w:val="a3"/>
        <w:rPr>
          <w:rFonts w:ascii="Times New Roman" w:eastAsia="Calibri" w:hAnsi="Times New Roman" w:cs="Times New Roman"/>
          <w:sz w:val="28"/>
          <w:szCs w:val="28"/>
        </w:rPr>
      </w:pP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1. Настоящий Порядок увольнения (освобождения от должности) и досрочного прекращения полномочий в связи с утратой доверия лиц, замещающих должность главы администрации Новореченского сельского поселения Чернянского района по контракту, муниципальные должности Новореченского сельского поселения Чернянского района (далее – Порядок, сельское поселение) разработан соответствии с Федеральными законами от 06.10.2003 г. № 131-ФЗ «Об общих принципах организации местного самоуправления в Российской Федерации», от 02.03.2007 г. № 25-ФЗ «О муниципальной службе в Российской Федерации», от 25.12.2008 г. № 273-ФЗ «О противодействии коррупции», Уставом Новореченского сельского поселения муниципального района «Чернянский район» Белгородской области  и определяет порядок увольнения (освобождения от должности) и досрочного прекращения полномочий в связи с утратой доверия лиц, замещающих должность главы администрации Новореченского сельского поселения Чернянского района по контракту, муниципальные должности  Новореченского сельского поселения Чернянского района, </w:t>
      </w:r>
      <w:r w:rsidRPr="00065D4F">
        <w:rPr>
          <w:rFonts w:ascii="Times New Roman" w:eastAsia="Calibri" w:hAnsi="Times New Roman" w:cs="Times New Roman"/>
          <w:color w:val="000000"/>
          <w:sz w:val="28"/>
          <w:szCs w:val="28"/>
        </w:rPr>
        <w:t xml:space="preserve">перечень которых утвержден решением земского собрания Новореченского сельского поселения Чернянского района от  26.02.2016 г. № 6 «Об утверждении перечня муниципальных должностей  Новореченского сельского поселения» </w:t>
      </w:r>
      <w:r w:rsidRPr="00065D4F">
        <w:rPr>
          <w:rFonts w:ascii="Times New Roman" w:eastAsia="Calibri" w:hAnsi="Times New Roman" w:cs="Times New Roman"/>
          <w:sz w:val="28"/>
          <w:szCs w:val="28"/>
        </w:rPr>
        <w:t>(далее – муниципальная должность).</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2. Лицо, замещающее должность главы администрации сельского поселения по контракту, муниципальную должность, подлежит увольнению (освобождению от должности) и досрочному прекращению полномочий в связи с утратой доверия в случае несоблюдения ограничений, запретов, неисполнения обязанностей, установленных Федеральным законом от 25.12.2008 г. № 273-ФЗ «О противодействии коррупции», Федеральным законом от 03.12.2012 г. № 230-ФЗ «О контроле за соответствием расходов лиц, замещающих государственные должности, и иных лиц их доходам», Федеральным законом от 07.05.2013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w:t>
      </w:r>
      <w:r w:rsidRPr="00065D4F">
        <w:rPr>
          <w:rFonts w:ascii="Times New Roman" w:eastAsia="Calibri" w:hAnsi="Times New Roman" w:cs="Times New Roman"/>
          <w:sz w:val="28"/>
          <w:szCs w:val="28"/>
        </w:rPr>
        <w:lastRenderedPageBreak/>
        <w:t>пределами территории Российской Федерации, владеть и (или) пользоваться иностранными финансовыми инструментами».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Полномочия лиц, замещающих должность главы администрации сельского поселения по контракту, муниципальные должности, прекращаются досрочно в связи с утратой доверия в случае несоблюдения ограничений, установленных Федеральным законом от 06.10.2003 г. № 131-ФЗ «Об общих принципах организации местного самоуправления в Российской Федерации», статьями 14.1, 15, и 27.1 Федерального закона от 02.03.2007 г.  № 25-ФЗ «О муниципальной службе в Российской Федерации».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2.1. Лицо, замещающее должность главы администрации сельского поселения по контракту, муниципальную должность, подлежит увольнению (освобождению от должности) и досрочному прекращению полномочий в связи с утратой доверия в случае совершения им следующих действий:</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 непринятия мер по предотвращению и (или) урегулированию конфликта интересов, стороной которого оно является;</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2) непредставления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3) непредставления сведений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4) несоблюдения соответствующих ограничений, неисполнения обязанностей, появления оснований, установленных частью 6.1 статьи 36, частью 9 статьи 37, частью 7.3 статьи 40 Федерального закона от              06.10.2003 г. № 131-ФЗ «Об общих принципах организации местного самоуправления в Российской Федерации», статьями 14.1, 15, и 27.1 Федерального закона от 02.03.2007 г.  № 25-ФЗ «О муниципальной службе в Российской Федерации».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2.2. Лицо, замещающее должность главы администрации сельского поселения по контракту, муниципальную должность на постоянной (штатной) основе, подлежит увольнению (освобождению от должности) и досрочному прекращению полномочий в связи с утратой доверия также в случае совершения им следующих действий:</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 участия на платной основе в деятельности органа управления коммерческой организации, за исключением случаев, установленных федеральным законом;</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lastRenderedPageBreak/>
        <w:t>2) осуществления лицом предпринимательской деятельности;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3)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2.3. Лицо, замещающее должность главы администрации сельского поселения по контракту, муниципальную должность, независимо от характера замещения должности (на постоянной (штатной) основе или на общественных началах), подлежит увольнению (освобождению от должности) и досрочному прекращению полномочий в связи с утратой доверия в случае непринятия мер по предотвращению и (или) урегулированию конфликта интересов, стороной которого является подчиненное ему лицо, по известным ему фактам возникновения у такого лица  личной заинтересованности, которая приводит или может привести к конфликту интересов.</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3. Решение об увольнении (освобождении от должности) и досрочном прекращении полномочий в связи с утратой доверия лица, замещающего должность главы администрации сельского поселения по контракту, муниципальную должность, принимается земским собранием сельского поселения на основании: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 решения суда, принятого на основании заявления Губернатора Белгородской области по основаниям, указанным в части 2 настоящего Порядка (для должности главы администрации); </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 информации главы администрации Чернянского района, уполномоченного на принятие от лиц, претендующих на замещение либо замещающих должность главы администрации сельского поселения по контракту, муниципальные должности, сведений о доходах, расходах, об имуществе и обязательствах имущественного характера, о представлении указанных сведений (для лиц, замещающих муниципальные должности); </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решений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 (далее – комиссия) о результатах проверок и предварительного рассмотрения вопроса об увольнении (освобождении от должности) и досрочном прекращении полномочий в связи с утратой доверия лица, замещающего должность главы администрации сельского поселения по контракту, муниципальную должность;</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объяснений лица, замещающего должность главы администрации сельского поселения по контракту, муниципальную должность, при рассмотрении вопроса об увольнении (освобождении от должности) и досрочном прекращении полномочий в связи с утратой доверия (части 2, 2.1, 2.2, 2.3 настоящего Порядка) (кроме случаев принятия решений на основании соответствующего решения суда);</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lastRenderedPageBreak/>
        <w:t>- иных материалов, свидетельствующих о наличии оснований для рассмотрения вопроса об увольнении (освобождении от должности) и досрочном прекращении полномочий в связи с утратой доверия лица, замещающего должность главы администрации сельского поселения по контракту, муниципальную должность.</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Информация о результатах проверки сведений о доходах и имуществе лиц, претендующих на замещение должности главы администрации сельского поселения по контракту, муниципальной должности, и замещающих указанные должности может являться основанием для непринятия на должность гражданина,  претендующего на замещение должности, и для рассмотрения земским собранием сельского поселения вопроса об увольнении (освобождении от должности) и досрочном прекращении полномочий лица, замещающего должность, в случае выявления фактов наличия в представленных сведениях недостоверной, неполной информации.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4. Комиссия по соблюдению требований к служебному поведению муниципальных служащих и урегулированию конфликта интересов в органах местного самоуправления Чернянского района осуществляет предварительное рассмотрение вопроса об увольнении (освобождении от должности) и досрочном прекращении полномочий в связи с утратой доверия лица, замещающего должность главы администрации сельского поселения по контракту, муниципальную должность, по основаниям, указанным в частях 2, 2.1, 2.2, 2.3  настоящего Порядка.</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5. При решении вопроса об увольнении (освобождении от должности) и досрочном прекращении полномочий лица, замещающего должность главы администрации сельского поселения по контракту, муниципальную должность, в связи с утратой доверия учитываются характер совершенного правонарушения, его тяжесть, обстоятельства, при которых оно совершено, соблюдение им других ограничений и запретов, а также предшествующие результаты исполнения своих полномочий.</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6. При рассмотрении земским собранием сельского поселения вопроса об увольнении (освобождении от должности) и досрочном прекращении полномочий лица, замещающего должность главы администрации сельского поселения по контракту, муниципальную должность, должны быть обеспечены:</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 заблаговременное получение лицом, замещающим должность главы администрации сельского поселения по контракту, муниципальную должность, уведомления о дате и месте проведения соответствующего заседания, а также ознакомление с материалами, послужившими основанием для рассмотрения вопроса об увольнении (освобождении от должности) и досрочном прекращении полномочий на заседании комиссии;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2) предоставление лицу, замещающему должность главы администрации сельского поселения по контракту, муниципальную должность, возможности дать депутатам земского собрания сельского поселения объяснения по поводу обстоятельств, выдвигаемых в качестве основания для увольнения (освобождения от должности) и досрочного прекращения полномочий в </w:t>
      </w:r>
      <w:r w:rsidRPr="00065D4F">
        <w:rPr>
          <w:rFonts w:ascii="Times New Roman" w:eastAsia="Calibri" w:hAnsi="Times New Roman" w:cs="Times New Roman"/>
          <w:sz w:val="28"/>
          <w:szCs w:val="28"/>
        </w:rPr>
        <w:lastRenderedPageBreak/>
        <w:t>связи с утратой доверия, в том числе, в письменном виде изложить свое особое мнение.</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7. Решение об увольнении (освобождении от должности) и досрочном прекращении полномочий в связи с утратой доверия лица, замещающего должность главы администрации по контракту, муниципальную должность, принимается земским собранием сельского поселения открытым или тайным голосованием (вид голосования определяется предваряющим решением земского собрания сельского поселения) в общем порядке, предусмотренном Регламентом земского собрания сельского поселения для принятия решений, с предварительным внесением соответствующего проекта решения или без него (решение принимается непосредственно на заседании).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8. Решение земского собрания сельского поселения об увольнении (освобождении от должности) и досрочном прекращении полномочий в связи с утратой доверия лица, замещающего должность главы администрации сельского поселения по контракту, муниципальную должность, считается принятым, если за него проголосовало не менее двух третей от установленной численности депутатов земского собрания сельского поселения.</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9. Решение об увольнении (освобождении от должности) и досрочном прекращении полномочий в связи с утратой доверия лица, замещающего должность главы администрации сельского поселения по контракту, муниципальную должность, принимается земским собранием сельского поселения не позднее 30 дней со дня проведения соответствующей проверки и рассмотрения материалов.</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При этом решение об увольнении (освобождении от должности) и досрочном прекращении полномочий в связи с утратой доверия должно быть принято не позднее четырех месяцев со дня поступления информации о совершении правонарушения.</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10. В решении об увольнении (освобождении от должности) и досрочном прекращении полномочий в связи с утратой доверия лица, замещающего должность главы администрации сельского поселения по контракту, муниципальную должность, в качестве основания увольнения (освобождения от должности) и досрочного прекращения полномочий указывается основание, предусмотренное частями 2, 2.1, 2.2, 2.3 настоящего Порядка.</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11. Копия решения земского собрания сельского поселения об увольнении (освобождении от должности) и досрочном прекращении полномочий вручается лицу, замещавшему должность главы администрации сельского поселения по контракту, муниципальную должность, под роспись в течение 2-х дней со дня принятия такого решения. Если лицо, замещавшее должность главы администрации сельского поселения по контракту, муниципальную должность, отказывается от ознакомления с этим решением под роспись и получения его копии, то об этом составляется соответствующий акт.</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 xml:space="preserve">12. Лицо, замещавшее должность главы администрации сельского поселения по контракту, муниципальную должность, при несогласии с принятым в отношении него земским собранием сельского поселения решением об </w:t>
      </w:r>
      <w:r w:rsidRPr="00065D4F">
        <w:rPr>
          <w:rFonts w:ascii="Times New Roman" w:eastAsia="Calibri" w:hAnsi="Times New Roman" w:cs="Times New Roman"/>
          <w:sz w:val="28"/>
          <w:szCs w:val="28"/>
        </w:rPr>
        <w:lastRenderedPageBreak/>
        <w:t>увольнении (освобождении от должности) и досрочном прекращении полномочий в связи с утратой доверия, вправе оспорить это решение в суде.</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13. Решение земского собрания сельского поселения об увольнении (освобождении от должности) и досрочном прекращении полномочий в связи с утратой доверия лица, замещавшего должность главы администрации сельского поселения по контракту, муниципальную должность,  подлежит официальному опубликованию в порядке, предусмотренном Уставом Новореченского сельского поселения муниципального района «Чернянский район» Белгородской области.</w:t>
      </w:r>
    </w:p>
    <w:p w:rsidR="00065D4F" w:rsidRPr="00065D4F" w:rsidRDefault="00065D4F" w:rsidP="00AE03EA">
      <w:pPr>
        <w:pStyle w:val="a3"/>
        <w:jc w:val="both"/>
        <w:rPr>
          <w:rFonts w:ascii="Times New Roman" w:eastAsia="Calibri" w:hAnsi="Times New Roman" w:cs="Times New Roman"/>
          <w:sz w:val="28"/>
          <w:szCs w:val="28"/>
        </w:rPr>
      </w:pPr>
      <w:r w:rsidRPr="00065D4F">
        <w:rPr>
          <w:rFonts w:ascii="Times New Roman" w:eastAsia="Calibri" w:hAnsi="Times New Roman" w:cs="Times New Roman"/>
          <w:sz w:val="28"/>
          <w:szCs w:val="28"/>
        </w:rPr>
        <w:t>14. Расторжение контракта (трудового договора) в связи с утратой доверия (для лиц, замещавших должность  главы администрации сельского поселения по контракту, муниципальные должности на постоянной (штатной) основе), оформляется лицом, ответственным за кадровое делопроизводство в администрации сельского поселения, на основании решения земского собрания сельского поселения в соответствии с нормами Трудового кодекса Российской Федерации.</w:t>
      </w:r>
    </w:p>
    <w:p w:rsidR="00065D4F" w:rsidRPr="00613C28" w:rsidRDefault="00065D4F" w:rsidP="00AE03EA">
      <w:pPr>
        <w:ind w:firstLine="709"/>
        <w:jc w:val="both"/>
        <w:rPr>
          <w:rFonts w:eastAsia="Calibri"/>
          <w:sz w:val="28"/>
          <w:szCs w:val="28"/>
        </w:rPr>
      </w:pPr>
    </w:p>
    <w:p w:rsidR="00065D4F" w:rsidRPr="00613C28" w:rsidRDefault="00065D4F" w:rsidP="00AE03EA">
      <w:pPr>
        <w:ind w:firstLine="709"/>
        <w:jc w:val="both"/>
        <w:rPr>
          <w:rFonts w:eastAsia="Calibri"/>
          <w:sz w:val="28"/>
          <w:szCs w:val="28"/>
        </w:rPr>
      </w:pPr>
    </w:p>
    <w:p w:rsidR="00065D4F" w:rsidRPr="00613C28" w:rsidRDefault="00065D4F" w:rsidP="00065D4F">
      <w:pPr>
        <w:ind w:firstLine="709"/>
        <w:jc w:val="center"/>
        <w:rPr>
          <w:rFonts w:eastAsia="Calibri"/>
          <w:sz w:val="28"/>
          <w:szCs w:val="28"/>
        </w:rPr>
      </w:pPr>
      <w:r w:rsidRPr="00613C28">
        <w:rPr>
          <w:rFonts w:eastAsia="Calibri"/>
          <w:sz w:val="28"/>
          <w:szCs w:val="28"/>
        </w:rPr>
        <w:t>___________</w:t>
      </w:r>
    </w:p>
    <w:p w:rsidR="00065D4F" w:rsidRPr="00613C28" w:rsidRDefault="00065D4F" w:rsidP="00065D4F">
      <w:pPr>
        <w:rPr>
          <w:rFonts w:ascii="Calibri" w:eastAsia="Calibri" w:hAnsi="Calibri"/>
        </w:rPr>
      </w:pPr>
    </w:p>
    <w:p w:rsidR="00044954" w:rsidRDefault="00044954"/>
    <w:sectPr w:rsidR="00044954" w:rsidSect="00065D4F">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65D4F"/>
    <w:rsid w:val="00044954"/>
    <w:rsid w:val="00065D4F"/>
    <w:rsid w:val="00AE03EA"/>
    <w:rsid w:val="00C813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65D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2466</Words>
  <Characters>14062</Characters>
  <Application>Microsoft Office Word</Application>
  <DocSecurity>0</DocSecurity>
  <Lines>117</Lines>
  <Paragraphs>32</Paragraphs>
  <ScaleCrop>false</ScaleCrop>
  <Company/>
  <LinksUpToDate>false</LinksUpToDate>
  <CharactersWithSpaces>16496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2021-12-17T08:12:00Z</dcterms:created>
  <dcterms:modified xsi:type="dcterms:W3CDTF">2021-12-17T08:15:00Z</dcterms:modified>
</cp:coreProperties>
</file>