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3351" w14:textId="77777777" w:rsidR="00673265" w:rsidRDefault="003E6CFE" w:rsidP="003E6CF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14:paraId="6B058AA2" w14:textId="77777777" w:rsidR="00AC1AFB" w:rsidRPr="00AC1AFB" w:rsidRDefault="003E6CFE" w:rsidP="003E6CFE">
      <w:pPr>
        <w:spacing w:after="0" w:line="27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ЧЕРНЯНСКИЙ РАЙОН</w:t>
      </w:r>
    </w:p>
    <w:p w14:paraId="4EA44B62" w14:textId="77777777" w:rsidR="003E6CFE" w:rsidRDefault="003E6CFE" w:rsidP="00AC1AFB">
      <w:pPr>
        <w:spacing w:after="0" w:line="27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CC30D" w14:textId="62C977D3" w:rsidR="003E6CFE" w:rsidRDefault="003E6CFE" w:rsidP="00AC1AFB">
      <w:pPr>
        <w:spacing w:after="0" w:line="27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3720A" w14:textId="77777777" w:rsidR="00AC1AFB" w:rsidRPr="00AC1AFB" w:rsidRDefault="003E6CFE" w:rsidP="003E6CFE">
      <w:pPr>
        <w:spacing w:after="0" w:line="27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C1AFB" w:rsidRPr="00AC1AFB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14:paraId="643A9278" w14:textId="77777777" w:rsidR="003E6CFE" w:rsidRDefault="008A7806" w:rsidP="003E6CFE">
      <w:pPr>
        <w:spacing w:after="0" w:line="27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 w:rsidR="00AC1AFB" w:rsidRPr="00AC1A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</w:t>
      </w:r>
    </w:p>
    <w:p w14:paraId="3611DF35" w14:textId="77777777" w:rsidR="00AC1AFB" w:rsidRPr="00AC1AFB" w:rsidRDefault="00AC1AFB" w:rsidP="00AC1AFB">
      <w:pPr>
        <w:spacing w:after="0" w:line="27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FB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14:paraId="66ACD762" w14:textId="77777777" w:rsidR="00AC1AFB" w:rsidRPr="00D13C43" w:rsidRDefault="00AC1AFB" w:rsidP="00AC1AFB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FB05C" w14:textId="77777777" w:rsidR="00AC1AFB" w:rsidRPr="00D13C43" w:rsidRDefault="00AC1AFB" w:rsidP="00AC1AFB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D6029" w14:textId="77777777" w:rsidR="00AC1AFB" w:rsidRDefault="003E6CFE" w:rsidP="003E6CFE">
      <w:pPr>
        <w:spacing w:after="0" w:line="27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A2586">
        <w:rPr>
          <w:rFonts w:ascii="Times New Roman" w:hAnsi="Times New Roman" w:cs="Times New Roman"/>
          <w:sz w:val="28"/>
          <w:szCs w:val="28"/>
        </w:rPr>
        <w:t xml:space="preserve">    </w:t>
      </w:r>
      <w:r w:rsidR="00AC1AFB" w:rsidRPr="00AC1AF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6F4EDB36" w14:textId="77777777" w:rsidR="007D167A" w:rsidRPr="00026F95" w:rsidRDefault="007D167A" w:rsidP="007D167A">
      <w:pPr>
        <w:spacing w:after="0" w:line="270" w:lineRule="exact"/>
        <w:jc w:val="center"/>
        <w:rPr>
          <w:rFonts w:ascii="Times New Roman" w:hAnsi="Times New Roman" w:cs="Times New Roman"/>
          <w:b/>
          <w:bCs/>
        </w:rPr>
      </w:pPr>
      <w:r w:rsidRPr="00026F95">
        <w:rPr>
          <w:rFonts w:ascii="Times New Roman" w:hAnsi="Times New Roman" w:cs="Times New Roman"/>
          <w:b/>
          <w:bCs/>
        </w:rPr>
        <w:t xml:space="preserve">       </w:t>
      </w:r>
      <w:proofErr w:type="spellStart"/>
      <w:r w:rsidRPr="00026F95">
        <w:rPr>
          <w:rFonts w:ascii="Times New Roman" w:hAnsi="Times New Roman" w:cs="Times New Roman"/>
          <w:b/>
          <w:bCs/>
        </w:rPr>
        <w:t>с.Новоречье</w:t>
      </w:r>
      <w:proofErr w:type="spellEnd"/>
    </w:p>
    <w:p w14:paraId="3F3C8A0C" w14:textId="77777777" w:rsidR="00AC1AFB" w:rsidRPr="00026F95" w:rsidRDefault="00AC1AFB" w:rsidP="00AC1AFB">
      <w:pPr>
        <w:spacing w:after="0" w:line="27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C43">
        <w:rPr>
          <w:rFonts w:ascii="Times New Roman" w:hAnsi="Times New Roman" w:cs="Times New Roman"/>
          <w:sz w:val="28"/>
          <w:szCs w:val="28"/>
        </w:rPr>
        <w:tab/>
      </w:r>
      <w:r w:rsidRPr="00026F9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6F9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6F9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088C9B3" w14:textId="77777777" w:rsidR="00AC1AFB" w:rsidRPr="00026F95" w:rsidRDefault="00AC1AFB" w:rsidP="00AC1AFB">
      <w:pPr>
        <w:spacing w:after="0" w:line="27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E9B9C" w14:textId="2D938B30" w:rsidR="002B3073" w:rsidRPr="00026F95" w:rsidRDefault="00B82169" w:rsidP="00AC1AFB">
      <w:pPr>
        <w:spacing w:after="0" w:line="27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F95">
        <w:rPr>
          <w:rFonts w:ascii="Times New Roman" w:hAnsi="Times New Roman" w:cs="Times New Roman"/>
          <w:b/>
          <w:bCs/>
          <w:sz w:val="28"/>
          <w:szCs w:val="28"/>
        </w:rPr>
        <w:t xml:space="preserve">26 апреля </w:t>
      </w:r>
      <w:r w:rsidR="00AC1AFB" w:rsidRPr="00026F9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3757F" w:rsidRPr="00026F9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C1AFB" w:rsidRPr="00026F95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    </w:t>
      </w:r>
      <w:r w:rsidRPr="00026F9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B3073" w:rsidRPr="00026F9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26F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6F95" w:rsidRPr="00026F9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26F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AFB" w:rsidRPr="00026F9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026F95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14:paraId="2D4040A7" w14:textId="088C1C04" w:rsidR="00AC1AFB" w:rsidRDefault="00AC1AFB" w:rsidP="00AC1AFB">
      <w:pPr>
        <w:spacing w:after="0"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1B8AC4" w14:textId="75A7355A" w:rsidR="00B969CF" w:rsidRDefault="00B969CF" w:rsidP="00AC1AFB">
      <w:pPr>
        <w:spacing w:after="0"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B6A7B9" w14:textId="3C4D2F83" w:rsidR="00B969CF" w:rsidRDefault="00B969CF" w:rsidP="00AC1AFB">
      <w:pPr>
        <w:spacing w:after="0"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247D1E" w14:textId="77777777" w:rsidR="00B969CF" w:rsidRPr="00D13C43" w:rsidRDefault="00B969CF" w:rsidP="00AC1AFB">
      <w:pPr>
        <w:spacing w:after="0"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4FD18B8" w14:textId="77777777" w:rsidR="00AC1AFB" w:rsidRPr="00C37BC8" w:rsidRDefault="00AC1AFB" w:rsidP="00AC1A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13757F">
        <w:rPr>
          <w:rFonts w:ascii="Times New Roman" w:hAnsi="Times New Roman" w:cs="Times New Roman"/>
          <w:sz w:val="28"/>
          <w:szCs w:val="28"/>
        </w:rPr>
        <w:t xml:space="preserve">рядка реализации правотворческой инициативы граждан в </w:t>
      </w:r>
      <w:r w:rsidR="008A7806">
        <w:rPr>
          <w:rFonts w:ascii="Times New Roman" w:hAnsi="Times New Roman" w:cs="Times New Roman"/>
          <w:sz w:val="28"/>
          <w:szCs w:val="28"/>
        </w:rPr>
        <w:t>Новореченском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«Чернянский район» Белгородской области»</w:t>
      </w:r>
    </w:p>
    <w:p w14:paraId="4CA9FA59" w14:textId="77777777" w:rsidR="00AC1AFB" w:rsidRPr="00D13C43" w:rsidRDefault="00AC1AFB" w:rsidP="00AC1AFB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60851" w14:textId="77777777" w:rsidR="00AC1AFB" w:rsidRPr="00D13C43" w:rsidRDefault="00AC1AFB" w:rsidP="00AC1AFB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9D90E" w14:textId="77777777" w:rsidR="00AC1AFB" w:rsidRDefault="00AC1AFB" w:rsidP="007D167A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14 Устава </w:t>
      </w:r>
      <w:r w:rsidR="008A7806">
        <w:rPr>
          <w:rFonts w:ascii="Times New Roman" w:hAnsi="Times New Roman" w:cs="Times New Roman"/>
          <w:sz w:val="28"/>
          <w:szCs w:val="28"/>
        </w:rPr>
        <w:t>Новореченского</w:t>
      </w:r>
      <w:r w:rsidRPr="00D13C4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Земское собрание </w:t>
      </w:r>
      <w:proofErr w:type="spellStart"/>
      <w:r w:rsidR="008A7806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D13C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82169">
        <w:rPr>
          <w:rFonts w:ascii="Times New Roman" w:hAnsi="Times New Roman" w:cs="Times New Roman"/>
          <w:b/>
          <w:sz w:val="28"/>
          <w:szCs w:val="28"/>
        </w:rPr>
        <w:t>р е ш и л о</w:t>
      </w:r>
      <w:r w:rsidRPr="00D13C43">
        <w:rPr>
          <w:rFonts w:ascii="Times New Roman" w:hAnsi="Times New Roman" w:cs="Times New Roman"/>
          <w:sz w:val="28"/>
          <w:szCs w:val="28"/>
        </w:rPr>
        <w:t>:</w:t>
      </w:r>
    </w:p>
    <w:p w14:paraId="6AF8A874" w14:textId="77777777" w:rsidR="00AC1AFB" w:rsidRPr="00D13C43" w:rsidRDefault="00AC1AFB" w:rsidP="007D167A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35716" w14:textId="77777777" w:rsidR="00C37BC8" w:rsidRDefault="00C37BC8" w:rsidP="007D167A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73265">
        <w:rPr>
          <w:sz w:val="28"/>
          <w:szCs w:val="28"/>
        </w:rPr>
        <w:t xml:space="preserve">Утвердить </w:t>
      </w:r>
      <w:r w:rsidR="0013757F">
        <w:rPr>
          <w:sz w:val="28"/>
          <w:szCs w:val="28"/>
        </w:rPr>
        <w:t>порядок реализации правотворческой инициативы граждан</w:t>
      </w:r>
      <w:r w:rsidRPr="00C37BC8">
        <w:rPr>
          <w:sz w:val="28"/>
          <w:szCs w:val="28"/>
        </w:rPr>
        <w:t xml:space="preserve"> в</w:t>
      </w:r>
      <w:r w:rsidR="00AC1AFB">
        <w:rPr>
          <w:sz w:val="28"/>
          <w:szCs w:val="28"/>
        </w:rPr>
        <w:t xml:space="preserve"> </w:t>
      </w:r>
      <w:r w:rsidR="008A7806">
        <w:rPr>
          <w:sz w:val="28"/>
          <w:szCs w:val="28"/>
        </w:rPr>
        <w:t>Новореченском</w:t>
      </w:r>
      <w:r w:rsidR="00AC1AFB">
        <w:rPr>
          <w:sz w:val="28"/>
          <w:szCs w:val="28"/>
        </w:rPr>
        <w:t xml:space="preserve"> сельском поселении </w:t>
      </w:r>
      <w:r w:rsidRPr="00C37BC8">
        <w:rPr>
          <w:sz w:val="28"/>
          <w:szCs w:val="28"/>
        </w:rPr>
        <w:t>муниципально</w:t>
      </w:r>
      <w:r w:rsidR="00AC1AFB">
        <w:rPr>
          <w:sz w:val="28"/>
          <w:szCs w:val="28"/>
        </w:rPr>
        <w:t>го</w:t>
      </w:r>
      <w:r w:rsidRPr="00C37BC8">
        <w:rPr>
          <w:sz w:val="28"/>
          <w:szCs w:val="28"/>
        </w:rPr>
        <w:t xml:space="preserve"> район</w:t>
      </w:r>
      <w:r w:rsidR="00AC1AFB">
        <w:rPr>
          <w:sz w:val="28"/>
          <w:szCs w:val="28"/>
        </w:rPr>
        <w:t>а</w:t>
      </w:r>
      <w:r w:rsidRPr="00C37BC8">
        <w:rPr>
          <w:sz w:val="28"/>
          <w:szCs w:val="28"/>
        </w:rPr>
        <w:t xml:space="preserve"> </w:t>
      </w:r>
      <w:r w:rsidR="00673265">
        <w:rPr>
          <w:sz w:val="28"/>
          <w:szCs w:val="28"/>
        </w:rPr>
        <w:t>«</w:t>
      </w:r>
      <w:r w:rsidR="00AC1AFB">
        <w:rPr>
          <w:sz w:val="28"/>
          <w:szCs w:val="28"/>
        </w:rPr>
        <w:t xml:space="preserve">Чернянский </w:t>
      </w:r>
      <w:r w:rsidR="00673265">
        <w:rPr>
          <w:sz w:val="28"/>
          <w:szCs w:val="28"/>
        </w:rPr>
        <w:t>район»</w:t>
      </w:r>
      <w:r w:rsidRPr="00C37BC8">
        <w:rPr>
          <w:sz w:val="28"/>
          <w:szCs w:val="28"/>
        </w:rPr>
        <w:t xml:space="preserve"> </w:t>
      </w:r>
      <w:r w:rsidR="00AC1AFB">
        <w:rPr>
          <w:sz w:val="28"/>
          <w:szCs w:val="28"/>
        </w:rPr>
        <w:t xml:space="preserve">Белгородской области </w:t>
      </w:r>
      <w:r w:rsidRPr="00C37BC8">
        <w:rPr>
          <w:sz w:val="28"/>
          <w:szCs w:val="28"/>
        </w:rPr>
        <w:t>(прилагается).</w:t>
      </w:r>
    </w:p>
    <w:p w14:paraId="5E10C507" w14:textId="77777777" w:rsidR="00AC1AFB" w:rsidRPr="00AC1AFB" w:rsidRDefault="00AC1AFB" w:rsidP="007D167A">
      <w:pPr>
        <w:pStyle w:val="a7"/>
        <w:numPr>
          <w:ilvl w:val="0"/>
          <w:numId w:val="1"/>
        </w:numPr>
        <w:spacing w:after="0" w:line="270" w:lineRule="exact"/>
        <w:ind w:left="0" w:firstLine="709"/>
        <w:jc w:val="both"/>
        <w:rPr>
          <w:sz w:val="28"/>
          <w:szCs w:val="28"/>
        </w:rPr>
      </w:pPr>
      <w:r w:rsidRPr="00AC1AF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</w:t>
      </w:r>
      <w:r w:rsidR="0013757F">
        <w:rPr>
          <w:rFonts w:ascii="Times New Roman" w:hAnsi="Times New Roman" w:cs="Times New Roman"/>
          <w:sz w:val="28"/>
          <w:szCs w:val="28"/>
        </w:rPr>
        <w:t>предусмотренном У</w:t>
      </w:r>
      <w:r w:rsidRPr="00AC1AF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A7806">
        <w:rPr>
          <w:rFonts w:ascii="Times New Roman" w:hAnsi="Times New Roman" w:cs="Times New Roman"/>
          <w:sz w:val="28"/>
          <w:szCs w:val="28"/>
        </w:rPr>
        <w:t>Новореченского</w:t>
      </w:r>
      <w:r w:rsidRPr="00AC1A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C1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C1AFB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 w:rsidR="000F461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</w:t>
      </w:r>
      <w:r w:rsidR="000F461D" w:rsidRPr="000F461D">
        <w:t xml:space="preserve"> </w:t>
      </w:r>
      <w:r w:rsidR="008A7806">
        <w:rPr>
          <w:rFonts w:ascii="Times New Roman" w:hAnsi="Times New Roman" w:cs="Times New Roman"/>
          <w:sz w:val="28"/>
          <w:szCs w:val="28"/>
        </w:rPr>
        <w:t>Новореченского</w:t>
      </w:r>
      <w:r w:rsidR="000F461D" w:rsidRPr="000F461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0F461D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AC1AFB">
        <w:rPr>
          <w:rFonts w:ascii="Times New Roman" w:hAnsi="Times New Roman" w:cs="Times New Roman"/>
          <w:sz w:val="28"/>
          <w:szCs w:val="28"/>
        </w:rPr>
        <w:t>.</w:t>
      </w:r>
    </w:p>
    <w:p w14:paraId="446375CF" w14:textId="77777777" w:rsidR="00C37BC8" w:rsidRPr="00AC1AFB" w:rsidRDefault="00C37BC8" w:rsidP="007D167A">
      <w:pPr>
        <w:pStyle w:val="a7"/>
        <w:numPr>
          <w:ilvl w:val="0"/>
          <w:numId w:val="1"/>
        </w:numPr>
        <w:spacing w:after="0" w:line="27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AF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F461D">
        <w:rPr>
          <w:rFonts w:ascii="Times New Roman" w:hAnsi="Times New Roman" w:cs="Times New Roman"/>
          <w:sz w:val="28"/>
          <w:szCs w:val="28"/>
        </w:rPr>
        <w:t>выполнением н</w:t>
      </w:r>
      <w:r w:rsidRPr="00AC1AFB">
        <w:rPr>
          <w:rFonts w:ascii="Times New Roman" w:hAnsi="Times New Roman" w:cs="Times New Roman"/>
          <w:sz w:val="28"/>
          <w:szCs w:val="28"/>
        </w:rPr>
        <w:t xml:space="preserve">астоящего решения </w:t>
      </w:r>
      <w:r w:rsidR="000F461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C1AFB">
        <w:rPr>
          <w:rFonts w:ascii="Times New Roman" w:hAnsi="Times New Roman" w:cs="Times New Roman"/>
          <w:sz w:val="28"/>
          <w:szCs w:val="28"/>
        </w:rPr>
        <w:t>.</w:t>
      </w:r>
    </w:p>
    <w:p w14:paraId="36AB5EFD" w14:textId="77777777" w:rsidR="00BD4610" w:rsidRDefault="00BD4610" w:rsidP="007D167A">
      <w:pPr>
        <w:pStyle w:val="ConsPlusNormal"/>
        <w:jc w:val="both"/>
        <w:rPr>
          <w:sz w:val="28"/>
          <w:szCs w:val="28"/>
        </w:rPr>
      </w:pPr>
    </w:p>
    <w:p w14:paraId="6767F31D" w14:textId="77777777" w:rsidR="000F461D" w:rsidRDefault="000F461D" w:rsidP="007D167A">
      <w:pPr>
        <w:pStyle w:val="ConsPlusNormal"/>
        <w:jc w:val="both"/>
        <w:rPr>
          <w:sz w:val="28"/>
          <w:szCs w:val="28"/>
        </w:rPr>
      </w:pPr>
    </w:p>
    <w:p w14:paraId="19E68C42" w14:textId="77777777" w:rsidR="00AC1AFB" w:rsidRPr="00026F95" w:rsidRDefault="00AC1AFB" w:rsidP="007D167A">
      <w:pPr>
        <w:pStyle w:val="ConsPlusNormal"/>
        <w:jc w:val="both"/>
        <w:rPr>
          <w:b/>
          <w:bCs/>
          <w:sz w:val="28"/>
          <w:szCs w:val="28"/>
        </w:rPr>
      </w:pPr>
      <w:r w:rsidRPr="00026F95">
        <w:rPr>
          <w:b/>
          <w:bCs/>
          <w:sz w:val="28"/>
          <w:szCs w:val="28"/>
        </w:rPr>
        <w:t xml:space="preserve">Глава </w:t>
      </w:r>
      <w:r w:rsidR="008A7806" w:rsidRPr="00026F95">
        <w:rPr>
          <w:b/>
          <w:bCs/>
          <w:sz w:val="28"/>
          <w:szCs w:val="28"/>
        </w:rPr>
        <w:t>Новореченского</w:t>
      </w:r>
    </w:p>
    <w:p w14:paraId="3C9F88F5" w14:textId="2CA1BD9B" w:rsidR="00C37BC8" w:rsidRPr="00026F95" w:rsidRDefault="00AC1AFB" w:rsidP="007D167A">
      <w:pPr>
        <w:pStyle w:val="ConsPlusNormal"/>
        <w:jc w:val="both"/>
        <w:rPr>
          <w:b/>
          <w:bCs/>
          <w:sz w:val="28"/>
          <w:szCs w:val="28"/>
        </w:rPr>
      </w:pPr>
      <w:r w:rsidRPr="00026F95">
        <w:rPr>
          <w:b/>
          <w:bCs/>
          <w:sz w:val="28"/>
          <w:szCs w:val="28"/>
        </w:rPr>
        <w:t>сельского поселения</w:t>
      </w:r>
      <w:r w:rsidR="00A5088A" w:rsidRPr="00026F95">
        <w:rPr>
          <w:b/>
          <w:bCs/>
          <w:sz w:val="28"/>
          <w:szCs w:val="28"/>
        </w:rPr>
        <w:t xml:space="preserve">    </w:t>
      </w:r>
      <w:r w:rsidR="00B82169" w:rsidRPr="00026F95">
        <w:rPr>
          <w:b/>
          <w:bCs/>
          <w:sz w:val="28"/>
          <w:szCs w:val="28"/>
        </w:rPr>
        <w:t xml:space="preserve">                                                            </w:t>
      </w:r>
      <w:r w:rsidR="007D167A" w:rsidRPr="00026F95">
        <w:rPr>
          <w:b/>
          <w:bCs/>
          <w:sz w:val="28"/>
          <w:szCs w:val="28"/>
        </w:rPr>
        <w:t xml:space="preserve">    </w:t>
      </w:r>
      <w:r w:rsidR="00026F95">
        <w:rPr>
          <w:b/>
          <w:bCs/>
          <w:sz w:val="28"/>
          <w:szCs w:val="28"/>
        </w:rPr>
        <w:t xml:space="preserve">  </w:t>
      </w:r>
      <w:r w:rsidR="007D167A" w:rsidRPr="00026F95">
        <w:rPr>
          <w:b/>
          <w:bCs/>
          <w:sz w:val="28"/>
          <w:szCs w:val="28"/>
        </w:rPr>
        <w:t xml:space="preserve">  </w:t>
      </w:r>
      <w:r w:rsidR="002B3073" w:rsidRPr="00026F95">
        <w:rPr>
          <w:b/>
          <w:bCs/>
          <w:sz w:val="28"/>
          <w:szCs w:val="28"/>
        </w:rPr>
        <w:t xml:space="preserve">   </w:t>
      </w:r>
      <w:r w:rsidR="00B82169" w:rsidRPr="00026F95">
        <w:rPr>
          <w:b/>
          <w:bCs/>
          <w:sz w:val="28"/>
          <w:szCs w:val="28"/>
        </w:rPr>
        <w:t xml:space="preserve"> Р.А. Мамедов</w:t>
      </w:r>
      <w:r w:rsidR="00A5088A" w:rsidRPr="00026F95">
        <w:rPr>
          <w:b/>
          <w:bCs/>
          <w:sz w:val="28"/>
          <w:szCs w:val="28"/>
        </w:rPr>
        <w:t xml:space="preserve">                                                                     </w:t>
      </w:r>
    </w:p>
    <w:p w14:paraId="4F55F5B2" w14:textId="77777777" w:rsidR="00A5088A" w:rsidRDefault="00A5088A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14:paraId="2FBF8D93" w14:textId="77777777" w:rsidR="00A5088A" w:rsidRDefault="00A5088A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14:paraId="62A7070F" w14:textId="77777777" w:rsidR="00A5088A" w:rsidRDefault="00A5088A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14:paraId="7C384ED9" w14:textId="2AE0E182" w:rsidR="00A5088A" w:rsidRDefault="00A5088A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14:paraId="10380A93" w14:textId="77777777" w:rsidR="00B969CF" w:rsidRDefault="00B969CF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14:paraId="1735E05B" w14:textId="77777777" w:rsidR="00A5088A" w:rsidRDefault="00A5088A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</w:p>
    <w:p w14:paraId="08ECD0EA" w14:textId="77777777" w:rsidR="00C37BC8" w:rsidRPr="00C37BC8" w:rsidRDefault="00A5088A" w:rsidP="00A5088A">
      <w:pPr>
        <w:pStyle w:val="ConsPlusNormal"/>
        <w:ind w:left="5664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  <w:r w:rsidR="00C37BC8" w:rsidRPr="00C37BC8">
        <w:rPr>
          <w:sz w:val="28"/>
          <w:szCs w:val="28"/>
        </w:rPr>
        <w:t>решением</w:t>
      </w:r>
    </w:p>
    <w:p w14:paraId="001749EC" w14:textId="77777777" w:rsidR="00C37BC8" w:rsidRDefault="00AC1AFB" w:rsidP="00A5088A">
      <w:pPr>
        <w:pStyle w:val="ConsPlusNormal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Земского собрания</w:t>
      </w:r>
    </w:p>
    <w:p w14:paraId="187B9CF5" w14:textId="77777777" w:rsidR="000F461D" w:rsidRDefault="008A7806" w:rsidP="00A5088A">
      <w:pPr>
        <w:pStyle w:val="ConsPlusNormal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Новореченского</w:t>
      </w:r>
    </w:p>
    <w:p w14:paraId="59411BA6" w14:textId="77777777" w:rsidR="00AC1AFB" w:rsidRDefault="000F461D" w:rsidP="00A5088A">
      <w:pPr>
        <w:pStyle w:val="ConsPlusNormal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C1AFB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AC1AFB">
        <w:rPr>
          <w:sz w:val="28"/>
          <w:szCs w:val="28"/>
        </w:rPr>
        <w:t>поселения</w:t>
      </w:r>
    </w:p>
    <w:p w14:paraId="31CEA317" w14:textId="77777777" w:rsidR="00AC1AFB" w:rsidRDefault="00AC1AFB" w:rsidP="00A5088A">
      <w:pPr>
        <w:pStyle w:val="ConsPlusNormal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F536D50" w14:textId="77777777" w:rsidR="00AC1AFB" w:rsidRDefault="00AC1AFB" w:rsidP="00A5088A">
      <w:pPr>
        <w:pStyle w:val="ConsPlusNormal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«Чернянский район» </w:t>
      </w:r>
    </w:p>
    <w:p w14:paraId="1E958C9A" w14:textId="77777777" w:rsidR="00AC1AFB" w:rsidRPr="00C37BC8" w:rsidRDefault="00AC1AFB" w:rsidP="00A5088A">
      <w:pPr>
        <w:pStyle w:val="ConsPlusNormal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14:paraId="6A3FB10E" w14:textId="77777777" w:rsidR="00C37BC8" w:rsidRDefault="00B82169" w:rsidP="00A5088A">
      <w:pPr>
        <w:pStyle w:val="ConsPlusNormal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088A">
        <w:rPr>
          <w:sz w:val="28"/>
          <w:szCs w:val="28"/>
        </w:rPr>
        <w:t>т</w:t>
      </w:r>
      <w:r>
        <w:rPr>
          <w:sz w:val="28"/>
          <w:szCs w:val="28"/>
        </w:rPr>
        <w:t xml:space="preserve"> 26.04.2022г.  № 12</w:t>
      </w:r>
    </w:p>
    <w:p w14:paraId="2878605F" w14:textId="77777777" w:rsidR="00A5088A" w:rsidRDefault="00A5088A" w:rsidP="00A5088A">
      <w:pPr>
        <w:pStyle w:val="ConsPlusNormal"/>
        <w:ind w:left="5664" w:firstLine="708"/>
        <w:jc w:val="both"/>
        <w:rPr>
          <w:sz w:val="28"/>
          <w:szCs w:val="28"/>
        </w:rPr>
      </w:pPr>
    </w:p>
    <w:p w14:paraId="2D15E0C6" w14:textId="77777777" w:rsidR="00A5088A" w:rsidRDefault="00A5088A" w:rsidP="00A5088A">
      <w:pPr>
        <w:pStyle w:val="ConsPlusNormal"/>
        <w:ind w:left="5664" w:firstLine="708"/>
        <w:jc w:val="both"/>
        <w:rPr>
          <w:sz w:val="28"/>
          <w:szCs w:val="28"/>
        </w:rPr>
      </w:pPr>
    </w:p>
    <w:p w14:paraId="3B5CD19D" w14:textId="77777777" w:rsidR="000F461D" w:rsidRDefault="000F461D" w:rsidP="00A5088A">
      <w:pPr>
        <w:pStyle w:val="ConsPlusNormal"/>
        <w:ind w:left="5664" w:firstLine="708"/>
        <w:jc w:val="both"/>
        <w:rPr>
          <w:sz w:val="28"/>
          <w:szCs w:val="28"/>
        </w:rPr>
      </w:pPr>
    </w:p>
    <w:p w14:paraId="72E24B06" w14:textId="77777777" w:rsidR="00C37BC8" w:rsidRPr="000F461D" w:rsidRDefault="000F461D" w:rsidP="000F461D">
      <w:pPr>
        <w:pStyle w:val="ConsPlusNormal"/>
        <w:ind w:firstLine="708"/>
        <w:jc w:val="center"/>
        <w:rPr>
          <w:b/>
          <w:sz w:val="28"/>
          <w:szCs w:val="28"/>
        </w:rPr>
      </w:pPr>
      <w:r w:rsidRPr="000F461D">
        <w:rPr>
          <w:b/>
          <w:sz w:val="28"/>
          <w:szCs w:val="28"/>
        </w:rPr>
        <w:t xml:space="preserve">ПОРЯДОК РЕАЛИЗАЦИИ ПРАВОТВОРЧЕСКОЙ ИНИЦИАТИВЫ </w:t>
      </w:r>
      <w:r w:rsidR="000F54BD">
        <w:rPr>
          <w:b/>
          <w:sz w:val="28"/>
          <w:szCs w:val="28"/>
        </w:rPr>
        <w:t>Г</w:t>
      </w:r>
      <w:r w:rsidRPr="000F461D">
        <w:rPr>
          <w:b/>
          <w:sz w:val="28"/>
          <w:szCs w:val="28"/>
        </w:rPr>
        <w:t xml:space="preserve">РАЖДАН В </w:t>
      </w:r>
      <w:bookmarkStart w:id="0" w:name="Par33"/>
      <w:bookmarkEnd w:id="0"/>
      <w:r w:rsidR="008A7806">
        <w:rPr>
          <w:b/>
          <w:sz w:val="28"/>
          <w:szCs w:val="28"/>
        </w:rPr>
        <w:t>НОВОРЕЧЕНСКОМ</w:t>
      </w:r>
      <w:r w:rsidR="00AC1AFB" w:rsidRPr="000F461D">
        <w:rPr>
          <w:b/>
          <w:sz w:val="28"/>
          <w:szCs w:val="28"/>
        </w:rPr>
        <w:t xml:space="preserve"> СЕЛЬСКОМ ПОСЕЛЕНИИ </w:t>
      </w:r>
      <w:r w:rsidR="00A5088A" w:rsidRPr="000F461D">
        <w:rPr>
          <w:b/>
          <w:sz w:val="28"/>
          <w:szCs w:val="28"/>
        </w:rPr>
        <w:t>МУНИЦИПАЛЬНО</w:t>
      </w:r>
      <w:r w:rsidR="00AC1AFB" w:rsidRPr="000F461D">
        <w:rPr>
          <w:b/>
          <w:sz w:val="28"/>
          <w:szCs w:val="28"/>
        </w:rPr>
        <w:t>ГО</w:t>
      </w:r>
      <w:r w:rsidR="00A5088A" w:rsidRPr="000F461D">
        <w:rPr>
          <w:b/>
          <w:sz w:val="28"/>
          <w:szCs w:val="28"/>
        </w:rPr>
        <w:t xml:space="preserve"> РАЙОН</w:t>
      </w:r>
      <w:r w:rsidR="00AC1AFB" w:rsidRPr="000F461D">
        <w:rPr>
          <w:b/>
          <w:sz w:val="28"/>
          <w:szCs w:val="28"/>
        </w:rPr>
        <w:t>А</w:t>
      </w:r>
      <w:r w:rsidR="00A5088A" w:rsidRPr="000F461D">
        <w:rPr>
          <w:b/>
          <w:sz w:val="28"/>
          <w:szCs w:val="28"/>
        </w:rPr>
        <w:t xml:space="preserve"> «</w:t>
      </w:r>
      <w:r w:rsidR="00AC1AFB" w:rsidRPr="000F461D">
        <w:rPr>
          <w:b/>
          <w:sz w:val="28"/>
          <w:szCs w:val="28"/>
        </w:rPr>
        <w:t>ЧЕРНЯНСКИЙ РАЙОН» БЕЛГОРОДСКОЙ ОБЛАСТИ</w:t>
      </w:r>
    </w:p>
    <w:p w14:paraId="6E6520F5" w14:textId="77777777" w:rsidR="00C37BC8" w:rsidRPr="00C37BC8" w:rsidRDefault="00C37BC8" w:rsidP="00A5088A">
      <w:pPr>
        <w:pStyle w:val="ConsPlusNormal"/>
        <w:ind w:hanging="709"/>
        <w:jc w:val="both"/>
        <w:rPr>
          <w:sz w:val="28"/>
          <w:szCs w:val="28"/>
        </w:rPr>
      </w:pPr>
    </w:p>
    <w:p w14:paraId="38AE59E8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 xml:space="preserve">Настоящий Порядок в соответствии с Федеральным законом «Об общих принципах организации местного самоуправления в Российской Федерации», Уставом </w:t>
      </w:r>
      <w:r w:rsidR="008A7806">
        <w:t>Новореченского</w:t>
      </w:r>
      <w:r>
        <w:t xml:space="preserve"> сельского поселения </w:t>
      </w:r>
      <w:r>
        <w:rPr>
          <w:rFonts w:eastAsia="Calibri"/>
          <w:szCs w:val="28"/>
          <w:lang w:eastAsia="en-US"/>
        </w:rPr>
        <w:t xml:space="preserve">муниципального района «Чернянский район» Белгородской области </w:t>
      </w:r>
      <w:r>
        <w:t xml:space="preserve">регулирует порядок реализации правотворческой инициативы граждан, принятие к рассмотрению и рассмотрение, внесенных инициативной группой граждан, проектов муниципальных правовых актов органами и должностными лицами местного самоуправления. </w:t>
      </w:r>
    </w:p>
    <w:p w14:paraId="13BBD959" w14:textId="77777777" w:rsidR="000F461D" w:rsidRPr="008E0A81" w:rsidRDefault="000F461D" w:rsidP="000F461D">
      <w:pPr>
        <w:pStyle w:val="aa"/>
        <w:spacing w:line="240" w:lineRule="auto"/>
        <w:ind w:firstLine="142"/>
      </w:pPr>
    </w:p>
    <w:p w14:paraId="288DEA6C" w14:textId="77777777" w:rsidR="000F461D" w:rsidRDefault="000F461D" w:rsidP="000F461D">
      <w:pPr>
        <w:pStyle w:val="aa"/>
        <w:spacing w:line="240" w:lineRule="auto"/>
        <w:ind w:firstLine="142"/>
        <w:rPr>
          <w:b/>
          <w:szCs w:val="28"/>
        </w:rPr>
      </w:pPr>
      <w:r w:rsidRPr="008E0A81">
        <w:rPr>
          <w:b/>
        </w:rPr>
        <w:t>Статья 1</w:t>
      </w:r>
      <w:r w:rsidRPr="008E0A81">
        <w:rPr>
          <w:b/>
          <w:szCs w:val="28"/>
        </w:rPr>
        <w:t xml:space="preserve">. </w:t>
      </w:r>
    </w:p>
    <w:p w14:paraId="676708D3" w14:textId="77777777" w:rsidR="000F461D" w:rsidRDefault="000F461D" w:rsidP="000F461D">
      <w:pPr>
        <w:pStyle w:val="aa"/>
        <w:spacing w:line="240" w:lineRule="auto"/>
        <w:ind w:firstLine="142"/>
        <w:rPr>
          <w:b/>
          <w:szCs w:val="28"/>
        </w:rPr>
      </w:pPr>
      <w:r w:rsidRPr="008E0A81">
        <w:rPr>
          <w:b/>
          <w:szCs w:val="28"/>
        </w:rPr>
        <w:t>Общие положения</w:t>
      </w:r>
    </w:p>
    <w:p w14:paraId="76CA6D73" w14:textId="77777777" w:rsidR="000F461D" w:rsidRPr="008E0A81" w:rsidRDefault="000F461D" w:rsidP="000F461D">
      <w:pPr>
        <w:pStyle w:val="aa"/>
        <w:spacing w:line="240" w:lineRule="auto"/>
        <w:ind w:firstLine="142"/>
        <w:rPr>
          <w:b/>
        </w:rPr>
      </w:pPr>
    </w:p>
    <w:p w14:paraId="4ED5DD12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1. Под правотворческой инициативой понимается право группы граждан Российской Федерации, имеющих место жительства на территории</w:t>
      </w:r>
      <w:r w:rsidRPr="00FB5D07">
        <w:rPr>
          <w:rFonts w:eastAsia="Calibri"/>
          <w:szCs w:val="28"/>
          <w:lang w:eastAsia="en-US"/>
        </w:rPr>
        <w:t xml:space="preserve"> </w:t>
      </w:r>
      <w:r w:rsidR="008A7806">
        <w:rPr>
          <w:rFonts w:eastAsia="Calibri"/>
          <w:szCs w:val="28"/>
          <w:lang w:eastAsia="en-US"/>
        </w:rPr>
        <w:t>Новореченского</w:t>
      </w:r>
      <w:r>
        <w:rPr>
          <w:rFonts w:eastAsia="Calibri"/>
          <w:szCs w:val="28"/>
          <w:lang w:eastAsia="en-US"/>
        </w:rPr>
        <w:t xml:space="preserve"> сельского поселения муниципального района «Чернянский район» Белгородской области</w:t>
      </w:r>
      <w:r>
        <w:t xml:space="preserve"> и обладающих активным избирательным правом на выборах органов</w:t>
      </w:r>
      <w:r w:rsidRPr="00342C28">
        <w:t xml:space="preserve"> </w:t>
      </w:r>
      <w:r>
        <w:t>и должностных лиц местного самоуправления, вносить на рассмотрение органов и должностных лиц местного самоуправления проекты муниципальных правовых актов по вопросам местного значения.</w:t>
      </w:r>
    </w:p>
    <w:p w14:paraId="7D8EE4F6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 xml:space="preserve">2. Правотворческая инициатива может быть реализована в виде внесения проектов муниципальных правовых актов, проектов муниципальных правовых актов о внесении изменений и дополнений в действующие муниципальные правовые акты либо о признании их утратившими силу. </w:t>
      </w:r>
    </w:p>
    <w:p w14:paraId="6DF2A102" w14:textId="77777777" w:rsidR="000F461D" w:rsidRDefault="000F461D" w:rsidP="000F461D">
      <w:pPr>
        <w:pStyle w:val="aa"/>
        <w:spacing w:line="240" w:lineRule="auto"/>
        <w:ind w:firstLine="142"/>
        <w:jc w:val="left"/>
      </w:pPr>
    </w:p>
    <w:p w14:paraId="1017BC72" w14:textId="77777777" w:rsidR="000F461D" w:rsidRDefault="000F461D" w:rsidP="000F461D">
      <w:pPr>
        <w:pStyle w:val="aa"/>
        <w:spacing w:line="240" w:lineRule="auto"/>
        <w:ind w:firstLine="142"/>
        <w:rPr>
          <w:b/>
        </w:rPr>
      </w:pPr>
      <w:r w:rsidRPr="008E0A81">
        <w:rPr>
          <w:b/>
        </w:rPr>
        <w:t>Статья 2.</w:t>
      </w:r>
    </w:p>
    <w:p w14:paraId="79A5187C" w14:textId="77777777" w:rsidR="000F461D" w:rsidRDefault="000F461D" w:rsidP="000F461D">
      <w:pPr>
        <w:pStyle w:val="aa"/>
        <w:spacing w:line="240" w:lineRule="auto"/>
        <w:ind w:firstLine="142"/>
      </w:pPr>
      <w:r w:rsidRPr="008E0A81">
        <w:rPr>
          <w:b/>
        </w:rPr>
        <w:t>Порядок выдвижения правотворческой инициативы граждан</w:t>
      </w:r>
      <w:r w:rsidRPr="008E0A81">
        <w:t>.</w:t>
      </w:r>
    </w:p>
    <w:p w14:paraId="4DA93A4B" w14:textId="77777777" w:rsidR="000F461D" w:rsidRPr="008E0A81" w:rsidRDefault="000F461D" w:rsidP="000F461D">
      <w:pPr>
        <w:pStyle w:val="aa"/>
        <w:spacing w:line="240" w:lineRule="auto"/>
        <w:ind w:firstLine="142"/>
      </w:pPr>
    </w:p>
    <w:p w14:paraId="702E22CA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 xml:space="preserve">1. С правотворческой инициативой может выступить инициативная группа граждан в количестве не менее 3 процентов от числа жителей муниципального образования, обладающих избирательным правом. </w:t>
      </w:r>
    </w:p>
    <w:p w14:paraId="34F98D87" w14:textId="77777777" w:rsidR="000F461D" w:rsidRDefault="000F461D" w:rsidP="00EF09DE">
      <w:pPr>
        <w:pStyle w:val="aa"/>
        <w:spacing w:line="240" w:lineRule="auto"/>
        <w:ind w:firstLine="709"/>
        <w:jc w:val="both"/>
      </w:pPr>
      <w:r w:rsidRPr="00342C28">
        <w:lastRenderedPageBreak/>
        <w:t xml:space="preserve">2. Решение о создании инициативной группы для реализации правотворческой инициативы граждан принимается на </w:t>
      </w:r>
      <w:r>
        <w:t xml:space="preserve">основе свободного волеизъявления граждан на </w:t>
      </w:r>
      <w:r w:rsidRPr="00342C28">
        <w:t>собрани</w:t>
      </w:r>
      <w:r>
        <w:t>ях по месту жительства, во время проведения общественно-политических акций</w:t>
      </w:r>
      <w:r w:rsidRPr="00342C28">
        <w:t xml:space="preserve"> и оформляется протоколом в произвольной форме</w:t>
      </w:r>
      <w:r>
        <w:t xml:space="preserve"> с указанием места, количества участников, даты проведения собрания, принятой общей формулировки правотворческой инициативы, решения о создании инициативной группы. Протокол подписывается выбранным собранием из своего числа председателем и секретарем с указанием их фамилии, имени, отчества, места жительства. </w:t>
      </w:r>
    </w:p>
    <w:p w14:paraId="64B74E7B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3. В целях реализации правотворческой инициативы, инициативная группа граждан вносит в орган местного самоуправления или должностному лицу местного самоуправления, в компетенцию которого входит принятие муниципального правового акта, следующие документы:</w:t>
      </w:r>
    </w:p>
    <w:p w14:paraId="674AA7BD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-</w:t>
      </w:r>
      <w:r>
        <w:rPr>
          <w:sz w:val="14"/>
          <w:szCs w:val="14"/>
        </w:rPr>
        <w:t>  </w:t>
      </w:r>
      <w:r>
        <w:t>проект муниципального правового акта;</w:t>
      </w:r>
    </w:p>
    <w:p w14:paraId="3611DC72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-</w:t>
      </w:r>
      <w:r>
        <w:rPr>
          <w:sz w:val="14"/>
          <w:szCs w:val="14"/>
        </w:rPr>
        <w:t>  </w:t>
      </w:r>
      <w:r>
        <w:t>пояснительную записку, содержащую обоснование необходимости принятия муниципального правового акта, его целей и основных положений;</w:t>
      </w:r>
    </w:p>
    <w:p w14:paraId="6642D2A2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-</w:t>
      </w:r>
      <w:r>
        <w:rPr>
          <w:sz w:val="14"/>
          <w:szCs w:val="14"/>
        </w:rPr>
        <w:t>   </w:t>
      </w:r>
      <w:r>
        <w:t>финансово-экономическое обоснование (в случае внесения проекта правового акта, реализация которого потребует дополнительных материальных и иных затрат);</w:t>
      </w:r>
    </w:p>
    <w:p w14:paraId="2C978D29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-</w:t>
      </w:r>
      <w:r>
        <w:rPr>
          <w:sz w:val="14"/>
          <w:szCs w:val="14"/>
        </w:rPr>
        <w:t>  </w:t>
      </w:r>
      <w:r>
        <w:t>список членов инициативной группы граждан с личными подписями, с указанием фамилии, имени, отчества, паспортных данных, адреса места жительства;</w:t>
      </w:r>
    </w:p>
    <w:p w14:paraId="4D0F1E7B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- фамилии, имени, отчества, паспортных данных, адреса места жительства уполномоченного(</w:t>
      </w:r>
      <w:proofErr w:type="spellStart"/>
      <w:r>
        <w:t>ых</w:t>
      </w:r>
      <w:proofErr w:type="spellEnd"/>
      <w:r>
        <w:t>) представителя(ей) инициативной группы;</w:t>
      </w:r>
    </w:p>
    <w:p w14:paraId="5811448D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-</w:t>
      </w:r>
      <w:r>
        <w:rPr>
          <w:sz w:val="14"/>
          <w:szCs w:val="14"/>
        </w:rPr>
        <w:t>  </w:t>
      </w:r>
      <w:r>
        <w:t>протокол собрания, на котором было принято решение о создании инициативной группы граждан для реализации правотворческой инициативы.</w:t>
      </w:r>
    </w:p>
    <w:p w14:paraId="297FB655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 xml:space="preserve">4. Орган местного самоуправления или должностное лицо местного самоуправления в течение 10 дней регистрирует документы, представленные инициативной группой. О регистрации документов орган местного самоуправления или должностное лицо местного самоуправления письменно уведомляет уполномоченных представителей инициативной группы граждан в течение 7 дней с момента регистрации. </w:t>
      </w:r>
    </w:p>
    <w:p w14:paraId="23829DF1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5. Орган местного самоуправления или должностное лицо местного самоуправления отказывает в принятии вышеуказанных документов в следующих случаях:</w:t>
      </w:r>
    </w:p>
    <w:p w14:paraId="64F1EFD4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- нарушения требований настоящего Положения, предъявляемых к численности и порядку создания инициативной группы граждан;</w:t>
      </w:r>
    </w:p>
    <w:p w14:paraId="308A8A95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- нарушения требований к перечню документов, прилагаемых к проекту муниципального правового акта, вносимого в порядке реализации правотворческой инициативы;</w:t>
      </w:r>
    </w:p>
    <w:p w14:paraId="4DF3458D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- несоответствия или неполноты сведений, в более чем одном проценте членов инициативной группы, приведенных в списке членов инициативной группы;</w:t>
      </w:r>
    </w:p>
    <w:p w14:paraId="08C020BF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lastRenderedPageBreak/>
        <w:t>- фальсификации или отсутствии в протоколе собрания подписей председателя или секретаря, а в списке членов инициативной группы более одного процента от всех подписей членов инициативной группы.</w:t>
      </w:r>
    </w:p>
    <w:p w14:paraId="4DB4EFCA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 xml:space="preserve">В случае отказа в принятии документов уполномоченным представителям инициативной группы граждан выдается письменный мотивированный отказ. </w:t>
      </w:r>
    </w:p>
    <w:p w14:paraId="315FFF43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6. Отказ в принятии документов не является препятствием для повторной подачи документов для реализации правотворческой инициативы при условии устранения инициативной группой граждан нарушений, вызвавших отказ.</w:t>
      </w:r>
    </w:p>
    <w:p w14:paraId="4AD06FE0" w14:textId="77777777" w:rsidR="000F461D" w:rsidRDefault="000F461D" w:rsidP="00EF09DE">
      <w:pPr>
        <w:pStyle w:val="aa"/>
        <w:spacing w:line="240" w:lineRule="auto"/>
        <w:ind w:firstLine="709"/>
        <w:jc w:val="left"/>
      </w:pPr>
    </w:p>
    <w:p w14:paraId="3960C99B" w14:textId="77777777" w:rsidR="000F461D" w:rsidRDefault="000F461D" w:rsidP="000F461D">
      <w:pPr>
        <w:pStyle w:val="aa"/>
        <w:spacing w:line="240" w:lineRule="auto"/>
        <w:ind w:firstLine="142"/>
        <w:rPr>
          <w:b/>
        </w:rPr>
      </w:pPr>
      <w:r w:rsidRPr="008E0A81">
        <w:rPr>
          <w:b/>
        </w:rPr>
        <w:t xml:space="preserve">Статья 3. </w:t>
      </w:r>
    </w:p>
    <w:p w14:paraId="512301FE" w14:textId="77777777" w:rsidR="000F461D" w:rsidRPr="008E0A81" w:rsidRDefault="000F461D" w:rsidP="000F461D">
      <w:pPr>
        <w:pStyle w:val="aa"/>
        <w:spacing w:line="240" w:lineRule="auto"/>
        <w:ind w:firstLine="142"/>
        <w:rPr>
          <w:b/>
        </w:rPr>
      </w:pPr>
      <w:r w:rsidRPr="008E0A81">
        <w:rPr>
          <w:b/>
        </w:rPr>
        <w:t>Порядок рассмотрения правотворческой инициативы в органах местного  самоуправления или должностным лицом местного самоуправления.</w:t>
      </w:r>
    </w:p>
    <w:p w14:paraId="47106070" w14:textId="77777777" w:rsidR="000F461D" w:rsidRDefault="000F461D" w:rsidP="000F461D">
      <w:pPr>
        <w:pStyle w:val="aa"/>
        <w:spacing w:line="240" w:lineRule="auto"/>
        <w:ind w:firstLine="142"/>
        <w:jc w:val="left"/>
      </w:pPr>
    </w:p>
    <w:p w14:paraId="5A50897E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1. Проект муниципального правового акта, внесенный в порядке реализации правотворческой инициативы граждан, в течение трех месяцев со дня его внесения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акта. Указанный проект рассматривается в соответствии с требованиями правовых актов органов местного самоуправления, регламентирующих порядок принятия соответствующих муниципальных правовых актов.</w:t>
      </w:r>
    </w:p>
    <w:p w14:paraId="5EB79AB0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2. Орган или должностное лицо местного самоуправления не позднее, чем за 10 дней до даты рассмотрения проекта муниципального правового акта в письменной форме уведомляет уполномоченных представителей инициативной группы граждан о дате и времени рассмотрения внесенного ими проекта муниципального правового акта и обеспечивает уполномоченным представителям инициативной группы граждан возможность изложения своей позиции при рассмотрении указанного проекта.</w:t>
      </w:r>
    </w:p>
    <w:p w14:paraId="44B62BB4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 xml:space="preserve">3.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</w:t>
      </w:r>
      <w:r w:rsidR="00EF09DE">
        <w:t xml:space="preserve">Земского собрания </w:t>
      </w:r>
      <w:r w:rsidR="008A7806">
        <w:t>Новореченского</w:t>
      </w:r>
      <w:r w:rsidR="00EF09DE">
        <w:t xml:space="preserve"> сельского поселения,</w:t>
      </w:r>
      <w:r>
        <w:t xml:space="preserve"> указанный проект должен быть рассмотрен на открытом заседании данного органа.</w:t>
      </w:r>
    </w:p>
    <w:p w14:paraId="1BB76319" w14:textId="77777777" w:rsidR="000F461D" w:rsidRDefault="000F461D" w:rsidP="00EF09DE">
      <w:pPr>
        <w:pStyle w:val="aa"/>
        <w:spacing w:line="240" w:lineRule="auto"/>
        <w:ind w:firstLine="709"/>
        <w:jc w:val="both"/>
      </w:pPr>
      <w:r>
        <w:t>4. Мотивированное решение, принятое по результатам рассмотрения проекта правового акта, внесенного в порядке реализации правотворческой инициативы, не позднее 7 дней со дня принятия решения, должно быть официально в письменной форме доведено до сведения внесшей его инициативной группы граждан через их уполномоченных представителей и опубликовано в средствах массовой информации.</w:t>
      </w:r>
    </w:p>
    <w:p w14:paraId="65616D3A" w14:textId="77777777" w:rsidR="007A0E51" w:rsidRDefault="007A0E51" w:rsidP="000F461D">
      <w:pPr>
        <w:pStyle w:val="aa"/>
        <w:spacing w:line="240" w:lineRule="auto"/>
        <w:ind w:firstLine="142"/>
        <w:jc w:val="left"/>
        <w:rPr>
          <w:b/>
          <w:i/>
        </w:rPr>
      </w:pPr>
    </w:p>
    <w:p w14:paraId="65A83E48" w14:textId="77777777" w:rsidR="000F461D" w:rsidRDefault="000F461D" w:rsidP="000F461D">
      <w:pPr>
        <w:pStyle w:val="aa"/>
        <w:spacing w:line="240" w:lineRule="auto"/>
        <w:ind w:firstLine="142"/>
        <w:rPr>
          <w:b/>
        </w:rPr>
      </w:pPr>
      <w:r w:rsidRPr="008E0A81">
        <w:rPr>
          <w:b/>
        </w:rPr>
        <w:t>Статья 4.</w:t>
      </w:r>
    </w:p>
    <w:p w14:paraId="026A45CC" w14:textId="77777777" w:rsidR="000F461D" w:rsidRPr="008E0A81" w:rsidRDefault="000F461D" w:rsidP="000F461D">
      <w:pPr>
        <w:pStyle w:val="aa"/>
        <w:spacing w:line="240" w:lineRule="auto"/>
        <w:ind w:firstLine="142"/>
        <w:rPr>
          <w:b/>
        </w:rPr>
      </w:pPr>
      <w:r w:rsidRPr="008E0A81">
        <w:rPr>
          <w:b/>
        </w:rPr>
        <w:t>Порядок разрешения возможных разногласий по поводу выдвижения правотворческой инициативы и рассмотрения ее органом местного самоуправления или должностным лицом местного самоуправления.</w:t>
      </w:r>
    </w:p>
    <w:p w14:paraId="42045D54" w14:textId="77777777" w:rsidR="000F461D" w:rsidRDefault="000F461D" w:rsidP="000F461D">
      <w:pPr>
        <w:pStyle w:val="aa"/>
        <w:spacing w:line="240" w:lineRule="auto"/>
        <w:ind w:firstLine="142"/>
        <w:jc w:val="both"/>
      </w:pPr>
    </w:p>
    <w:p w14:paraId="3C7D3E87" w14:textId="77777777" w:rsidR="000F461D" w:rsidRPr="00C37BC8" w:rsidRDefault="000F461D" w:rsidP="00EF09DE">
      <w:pPr>
        <w:pStyle w:val="aa"/>
        <w:spacing w:line="240" w:lineRule="auto"/>
        <w:ind w:firstLine="709"/>
        <w:jc w:val="both"/>
        <w:rPr>
          <w:szCs w:val="28"/>
        </w:rPr>
      </w:pPr>
      <w:r>
        <w:lastRenderedPageBreak/>
        <w:t>1. В случае отказа органа местного самоуправления или должностного лица местного самоуправления в принятии указанных в п. 3. статьи 2 документов по реализации правотворческой инициативы граждан, отказ может быть обжалован в установленном действующим законодательством порядке.</w:t>
      </w:r>
    </w:p>
    <w:sectPr w:rsidR="000F461D" w:rsidRPr="00C37BC8" w:rsidSect="006732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4639" w14:textId="77777777" w:rsidR="007C432B" w:rsidRDefault="007C432B" w:rsidP="00673265">
      <w:pPr>
        <w:spacing w:after="0" w:line="240" w:lineRule="auto"/>
      </w:pPr>
      <w:r>
        <w:separator/>
      </w:r>
    </w:p>
  </w:endnote>
  <w:endnote w:type="continuationSeparator" w:id="0">
    <w:p w14:paraId="730DABCB" w14:textId="77777777" w:rsidR="007C432B" w:rsidRDefault="007C432B" w:rsidP="006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5F82" w14:textId="77777777" w:rsidR="007C432B" w:rsidRDefault="007C432B" w:rsidP="00673265">
      <w:pPr>
        <w:spacing w:after="0" w:line="240" w:lineRule="auto"/>
      </w:pPr>
      <w:r>
        <w:separator/>
      </w:r>
    </w:p>
  </w:footnote>
  <w:footnote w:type="continuationSeparator" w:id="0">
    <w:p w14:paraId="7D57491E" w14:textId="77777777" w:rsidR="007C432B" w:rsidRDefault="007C432B" w:rsidP="0067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71B"/>
    <w:multiLevelType w:val="hybridMultilevel"/>
    <w:tmpl w:val="1C9852E0"/>
    <w:lvl w:ilvl="0" w:tplc="7AB8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76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BC8"/>
    <w:rsid w:val="00026F95"/>
    <w:rsid w:val="000C4ABA"/>
    <w:rsid w:val="000F461D"/>
    <w:rsid w:val="000F54BD"/>
    <w:rsid w:val="001161B9"/>
    <w:rsid w:val="0013757F"/>
    <w:rsid w:val="00155271"/>
    <w:rsid w:val="00261BAB"/>
    <w:rsid w:val="00275C4C"/>
    <w:rsid w:val="002B3073"/>
    <w:rsid w:val="002B3C7E"/>
    <w:rsid w:val="00370878"/>
    <w:rsid w:val="00371E92"/>
    <w:rsid w:val="003B5BF6"/>
    <w:rsid w:val="003D3105"/>
    <w:rsid w:val="003E6CFE"/>
    <w:rsid w:val="00451532"/>
    <w:rsid w:val="004F6193"/>
    <w:rsid w:val="004F690E"/>
    <w:rsid w:val="005070CA"/>
    <w:rsid w:val="00540D27"/>
    <w:rsid w:val="00673265"/>
    <w:rsid w:val="00723445"/>
    <w:rsid w:val="00796198"/>
    <w:rsid w:val="007A0E51"/>
    <w:rsid w:val="007C432B"/>
    <w:rsid w:val="007D167A"/>
    <w:rsid w:val="0081757C"/>
    <w:rsid w:val="00853F39"/>
    <w:rsid w:val="008A7806"/>
    <w:rsid w:val="00913407"/>
    <w:rsid w:val="009E146D"/>
    <w:rsid w:val="00A5088A"/>
    <w:rsid w:val="00A649D3"/>
    <w:rsid w:val="00A97D0B"/>
    <w:rsid w:val="00AC1AFB"/>
    <w:rsid w:val="00B82169"/>
    <w:rsid w:val="00B969CF"/>
    <w:rsid w:val="00BD4610"/>
    <w:rsid w:val="00BE73B6"/>
    <w:rsid w:val="00C37BC8"/>
    <w:rsid w:val="00CB44B4"/>
    <w:rsid w:val="00D03FF1"/>
    <w:rsid w:val="00D5320B"/>
    <w:rsid w:val="00DD408B"/>
    <w:rsid w:val="00E22458"/>
    <w:rsid w:val="00E26ABE"/>
    <w:rsid w:val="00E32837"/>
    <w:rsid w:val="00E53D63"/>
    <w:rsid w:val="00EA2586"/>
    <w:rsid w:val="00EB07AC"/>
    <w:rsid w:val="00ED7154"/>
    <w:rsid w:val="00ED7939"/>
    <w:rsid w:val="00EF09DE"/>
    <w:rsid w:val="00F42754"/>
    <w:rsid w:val="00F66CC3"/>
    <w:rsid w:val="00F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9A01"/>
  <w15:docId w15:val="{2B048BFC-F111-4A62-B79A-D535D5A6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732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265"/>
    <w:pPr>
      <w:widowControl w:val="0"/>
      <w:shd w:val="clear" w:color="auto" w:fill="FFFFFF"/>
      <w:spacing w:after="0" w:line="317" w:lineRule="exact"/>
      <w:ind w:hanging="10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65"/>
  </w:style>
  <w:style w:type="paragraph" w:styleId="a5">
    <w:name w:val="footer"/>
    <w:basedOn w:val="a"/>
    <w:link w:val="a6"/>
    <w:uiPriority w:val="99"/>
    <w:unhideWhenUsed/>
    <w:rsid w:val="006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65"/>
  </w:style>
  <w:style w:type="paragraph" w:styleId="a7">
    <w:name w:val="List Paragraph"/>
    <w:basedOn w:val="a"/>
    <w:uiPriority w:val="34"/>
    <w:qFormat/>
    <w:rsid w:val="00AC1A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7AC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0F461D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F46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 Ирина Викторовна</dc:creator>
  <cp:keywords/>
  <dc:description/>
  <cp:lastModifiedBy>User</cp:lastModifiedBy>
  <cp:revision>14</cp:revision>
  <cp:lastPrinted>2022-04-29T11:43:00Z</cp:lastPrinted>
  <dcterms:created xsi:type="dcterms:W3CDTF">2022-03-28T09:31:00Z</dcterms:created>
  <dcterms:modified xsi:type="dcterms:W3CDTF">2022-05-04T06:00:00Z</dcterms:modified>
</cp:coreProperties>
</file>